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B1B3B" w14:paraId="58B5B8A6" w14:textId="77777777">
        <w:trPr>
          <w:trHeight w:val="1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5D139E9" w14:textId="77777777" w:rsidR="00DB1B3B" w:rsidRDefault="00DB1B3B">
            <w:pPr>
              <w:spacing w:after="200"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  <w:p w14:paraId="76A7A876" w14:textId="77777777" w:rsidR="00DB1B3B" w:rsidRDefault="00CD0127">
            <w:pPr>
              <w:spacing w:after="200"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УТВЕРЖДАЮ</w:t>
            </w:r>
          </w:p>
          <w:p w14:paraId="18F6AAC9" w14:textId="77777777" w:rsidR="00DB1B3B" w:rsidRDefault="00CD0127">
            <w:pPr>
              <w:spacing w:after="200"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Директор ППК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Н.Г.Славянова</w:t>
            </w:r>
            <w:proofErr w:type="spellEnd"/>
          </w:p>
          <w:p w14:paraId="4A02947F" w14:textId="77777777" w:rsidR="00DB1B3B" w:rsidRDefault="00CD0127">
            <w:pPr>
              <w:spacing w:after="200"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А.Н.Попов</w:t>
            </w:r>
            <w:proofErr w:type="spellEnd"/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0079DCF" w14:textId="77777777" w:rsidR="00DB1B3B" w:rsidRDefault="00CD0127">
            <w:pPr>
              <w:spacing w:after="200" w:line="240" w:lineRule="exact"/>
              <w:jc w:val="righ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СОГЛАСОВАНО</w:t>
            </w:r>
          </w:p>
          <w:p w14:paraId="1F3DE797" w14:textId="77777777" w:rsidR="00DB1B3B" w:rsidRDefault="00CD0127">
            <w:pPr>
              <w:spacing w:after="200" w:line="240" w:lineRule="exact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Председатель РУМО 15.00.00</w:t>
            </w:r>
          </w:p>
          <w:p w14:paraId="24EA5A15" w14:textId="77777777" w:rsidR="00DB1B3B" w:rsidRDefault="00CD0127">
            <w:pPr>
              <w:spacing w:after="200" w:line="240" w:lineRule="exact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«Машиностроение»</w:t>
            </w:r>
          </w:p>
          <w:p w14:paraId="4D8EA362" w14:textId="77777777" w:rsidR="00DB1B3B" w:rsidRDefault="00CD0127">
            <w:pPr>
              <w:spacing w:after="200" w:line="240" w:lineRule="exact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Л.Л.Костина</w:t>
            </w:r>
            <w:proofErr w:type="spellEnd"/>
          </w:p>
          <w:p w14:paraId="741EB293" w14:textId="77777777" w:rsidR="00DB1B3B" w:rsidRDefault="00CD0127">
            <w:pPr>
              <w:spacing w:after="200" w:line="240" w:lineRule="exact"/>
              <w:jc w:val="righ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22.04.24</w:t>
            </w:r>
          </w:p>
        </w:tc>
      </w:tr>
    </w:tbl>
    <w:p w14:paraId="4E798CE6" w14:textId="77777777" w:rsidR="00DB1B3B" w:rsidRDefault="00DB1B3B">
      <w:pPr>
        <w:spacing w:after="200" w:line="360" w:lineRule="exact"/>
        <w:ind w:left="5748" w:firstLine="624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14:paraId="281F302B" w14:textId="77777777" w:rsidR="00DB1B3B" w:rsidRDefault="00CD0127">
      <w:pPr>
        <w:spacing w:after="200"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Положение</w:t>
      </w:r>
    </w:p>
    <w:p w14:paraId="4F87A894" w14:textId="77777777" w:rsidR="00DB1B3B" w:rsidRDefault="00CD0127">
      <w:pPr>
        <w:spacing w:after="200"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 проведении Краевой олимпиады по дисциплине «Техническая механика»</w:t>
      </w:r>
    </w:p>
    <w:p w14:paraId="225B1022" w14:textId="77777777" w:rsidR="00DB1B3B" w:rsidRDefault="00CD0127">
      <w:pPr>
        <w:numPr>
          <w:ilvl w:val="0"/>
          <w:numId w:val="1"/>
        </w:numPr>
        <w:spacing w:after="200" w:line="276" w:lineRule="exact"/>
        <w:ind w:left="720" w:hanging="360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Общие положения</w:t>
      </w:r>
    </w:p>
    <w:p w14:paraId="1A869E14" w14:textId="77777777" w:rsidR="00DB1B3B" w:rsidRDefault="00DB1B3B">
      <w:pPr>
        <w:spacing w:after="200" w:line="276" w:lineRule="exact"/>
        <w:ind w:left="720"/>
        <w:rPr>
          <w:rFonts w:ascii="Times New Roman" w:eastAsia="Times New Roman" w:hAnsi="Times New Roman" w:cs="Times New Roman"/>
          <w:color w:val="00000A"/>
          <w:sz w:val="28"/>
        </w:rPr>
      </w:pPr>
    </w:p>
    <w:p w14:paraId="396B21CF" w14:textId="77777777" w:rsidR="00DB1B3B" w:rsidRDefault="00CD0127">
      <w:pPr>
        <w:numPr>
          <w:ilvl w:val="0"/>
          <w:numId w:val="2"/>
        </w:numPr>
        <w:spacing w:after="140" w:line="288" w:lineRule="exact"/>
        <w:ind w:left="1140" w:hanging="4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Настоящее Положение определяет статус, цели и задачи олимпиады по дисциплине «Техническая механика», порядок ее проведения и финансирования.</w:t>
      </w:r>
    </w:p>
    <w:p w14:paraId="5DFCD30C" w14:textId="77777777" w:rsidR="00DB1B3B" w:rsidRDefault="00CD0127">
      <w:pPr>
        <w:numPr>
          <w:ilvl w:val="0"/>
          <w:numId w:val="2"/>
        </w:numPr>
        <w:spacing w:after="140" w:line="288" w:lineRule="exact"/>
        <w:ind w:left="1140" w:hanging="4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Олимпиада проводится в рамках РУМО «Машиностроение», на базе государственного бюджетного профессионального образовательного учреждения «Пермский политехнический колледж им. Н.Г. Славянова» по адресу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г.Пермь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ул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Лебедева, д.25А,</w:t>
      </w:r>
    </w:p>
    <w:p w14:paraId="47394CD3" w14:textId="77777777" w:rsidR="00DB1B3B" w:rsidRDefault="00CD0127">
      <w:pPr>
        <w:numPr>
          <w:ilvl w:val="0"/>
          <w:numId w:val="2"/>
        </w:numPr>
        <w:spacing w:after="140" w:line="288" w:lineRule="exact"/>
        <w:ind w:left="1140" w:hanging="4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Олимпиада представляет собой дистанционные соревнования, предусматривающие выполнение конкретных заданий в программе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Discord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7C450FD8" w14:textId="77777777" w:rsidR="00DB1B3B" w:rsidRDefault="00CD0127">
      <w:pPr>
        <w:numPr>
          <w:ilvl w:val="0"/>
          <w:numId w:val="2"/>
        </w:numPr>
        <w:spacing w:after="140" w:line="288" w:lineRule="exact"/>
        <w:ind w:left="1140" w:hanging="4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Дата проведения Олимпиады-16 мая 2024г.</w:t>
      </w:r>
    </w:p>
    <w:p w14:paraId="007DBF78" w14:textId="77777777" w:rsidR="00DB1B3B" w:rsidRDefault="00CD0127">
      <w:pPr>
        <w:numPr>
          <w:ilvl w:val="0"/>
          <w:numId w:val="2"/>
        </w:numPr>
        <w:spacing w:after="140" w:line="288" w:lineRule="exact"/>
        <w:ind w:left="1140" w:hanging="4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Для участия в Олимпиаде необходимо направить заявку и согласие на обработку персональных данных до 07 мая, оформленную в виде документа формата Word по установленной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форме  на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электронный адрес Костиной Людмиле Леонидовне (luda.kostina1702@yandex.ru). (см. Приложение). </w:t>
      </w:r>
    </w:p>
    <w:p w14:paraId="73270494" w14:textId="77777777" w:rsidR="00DB1B3B" w:rsidRDefault="00CD0127">
      <w:pPr>
        <w:spacing w:after="200" w:line="276" w:lineRule="exact"/>
        <w:ind w:left="360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Контакты:</w:t>
      </w:r>
    </w:p>
    <w:p w14:paraId="3AE7A57E" w14:textId="77777777" w:rsidR="00DB1B3B" w:rsidRDefault="00CD0127">
      <w:pPr>
        <w:spacing w:after="200" w:line="360" w:lineRule="exact"/>
        <w:ind w:left="36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hd w:val="clear" w:color="auto" w:fill="FFFFFF"/>
        </w:rPr>
        <w:t>Костина Людмила Леонидовна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– по организации олимпиады,</w:t>
      </w:r>
    </w:p>
    <w:p w14:paraId="63C49E39" w14:textId="77777777" w:rsidR="00DB1B3B" w:rsidRDefault="00CD0127">
      <w:pPr>
        <w:spacing w:after="200" w:line="360" w:lineRule="exact"/>
        <w:ind w:left="36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сот. тел. 89027986051, электронный адрес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luda.kostina1702@yandex.ru"</w:t>
        </w:r>
      </w:hyperlink>
    </w:p>
    <w:p w14:paraId="08F6ED8B" w14:textId="77777777" w:rsidR="00DB1B3B" w:rsidRDefault="00DB1B3B">
      <w:pPr>
        <w:spacing w:after="200" w:line="276" w:lineRule="exact"/>
        <w:ind w:left="720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14:paraId="04039224" w14:textId="77777777" w:rsidR="00DB1B3B" w:rsidRDefault="00DB1B3B">
      <w:pPr>
        <w:spacing w:after="200" w:line="276" w:lineRule="exact"/>
        <w:ind w:left="720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14:paraId="180A1BBD" w14:textId="77777777" w:rsidR="00DB1B3B" w:rsidRDefault="00DB1B3B">
      <w:pPr>
        <w:spacing w:after="200" w:line="276" w:lineRule="exact"/>
        <w:ind w:left="720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14:paraId="56D6DF06" w14:textId="77777777" w:rsidR="00DB1B3B" w:rsidRDefault="00CD0127">
      <w:pPr>
        <w:numPr>
          <w:ilvl w:val="0"/>
          <w:numId w:val="3"/>
        </w:numPr>
        <w:spacing w:after="200" w:line="276" w:lineRule="exact"/>
        <w:ind w:left="720" w:hanging="360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Цели и задачи олимпиады</w:t>
      </w:r>
    </w:p>
    <w:p w14:paraId="0C36E052" w14:textId="77777777" w:rsidR="00DB1B3B" w:rsidRDefault="00DB1B3B">
      <w:pPr>
        <w:spacing w:after="200" w:line="276" w:lineRule="exact"/>
        <w:ind w:left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304855EC" w14:textId="77777777" w:rsidR="00DB1B3B" w:rsidRDefault="00CD0127">
      <w:pPr>
        <w:numPr>
          <w:ilvl w:val="0"/>
          <w:numId w:val="4"/>
        </w:numPr>
        <w:spacing w:after="200" w:line="276" w:lineRule="exact"/>
        <w:ind w:left="1140" w:hanging="4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Цель:</w:t>
      </w:r>
    </w:p>
    <w:p w14:paraId="6215180C" w14:textId="77777777" w:rsidR="00DB1B3B" w:rsidRDefault="00CD0127">
      <w:pPr>
        <w:spacing w:after="200" w:line="276" w:lineRule="exact"/>
        <w:ind w:left="11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-выявление качества профессиональной подготовки выпускников в соответствии с Федеральным государственным образовательным стандартом (ФГОС)</w:t>
      </w:r>
    </w:p>
    <w:p w14:paraId="5E4871FA" w14:textId="77777777" w:rsidR="00DB1B3B" w:rsidRDefault="00CD0127">
      <w:pPr>
        <w:spacing w:line="276" w:lineRule="exact"/>
        <w:ind w:left="11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-повышение престижа образовательных учреждений.</w:t>
      </w:r>
    </w:p>
    <w:p w14:paraId="1C497A0F" w14:textId="77777777" w:rsidR="00DB1B3B" w:rsidRDefault="00DB1B3B">
      <w:pPr>
        <w:spacing w:line="276" w:lineRule="exact"/>
        <w:ind w:left="114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49DC5D0D" w14:textId="77777777" w:rsidR="00DB1B3B" w:rsidRDefault="00CD0127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2.2 Задачи:</w:t>
      </w:r>
    </w:p>
    <w:p w14:paraId="25EAA021" w14:textId="77777777" w:rsidR="00DB1B3B" w:rsidRDefault="00CD0127">
      <w:pPr>
        <w:spacing w:line="276" w:lineRule="exact"/>
        <w:ind w:left="11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-создать оптимальные условия для выявления одаренных и талантливых студентов, их дальнейшего интеллектуального   развития и профессиональной ориентации;</w:t>
      </w:r>
    </w:p>
    <w:p w14:paraId="350DD4C0" w14:textId="77777777" w:rsidR="00DB1B3B" w:rsidRDefault="00CD0127">
      <w:pPr>
        <w:spacing w:line="276" w:lineRule="exact"/>
        <w:ind w:left="11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-содействовать углубленному изучению дисциплины «Техническая механика»;</w:t>
      </w:r>
    </w:p>
    <w:p w14:paraId="6EA79D84" w14:textId="77777777" w:rsidR="00DB1B3B" w:rsidRDefault="00CD0127">
      <w:pPr>
        <w:spacing w:line="276" w:lineRule="exact"/>
        <w:ind w:left="11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-повышать ответственность студентов за выполняемую работу;</w:t>
      </w:r>
    </w:p>
    <w:p w14:paraId="2F52D401" w14:textId="77777777" w:rsidR="00DB1B3B" w:rsidRDefault="00CD0127">
      <w:pPr>
        <w:spacing w:line="276" w:lineRule="exact"/>
        <w:ind w:left="11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-совершенствовать педагогическое мастерство и обмен опытом работы преподавателей по дисциплине «Техническая механика».</w:t>
      </w:r>
    </w:p>
    <w:p w14:paraId="179BF85E" w14:textId="77777777" w:rsidR="00DB1B3B" w:rsidRDefault="00DB1B3B">
      <w:pPr>
        <w:spacing w:line="276" w:lineRule="exact"/>
        <w:ind w:left="114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5593E4FF" w14:textId="77777777" w:rsidR="00DB1B3B" w:rsidRDefault="00CD0127">
      <w:pPr>
        <w:spacing w:line="276" w:lineRule="exact"/>
        <w:ind w:left="142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3. Условия участия в олимпиаде</w:t>
      </w:r>
    </w:p>
    <w:p w14:paraId="25C4E2FB" w14:textId="77777777" w:rsidR="00DB1B3B" w:rsidRDefault="00DB1B3B">
      <w:pPr>
        <w:spacing w:line="276" w:lineRule="exact"/>
        <w:ind w:left="142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0D447095" w14:textId="77777777" w:rsidR="00DB1B3B" w:rsidRDefault="00CD0127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3.1 Олимпиада проводится среди студентов образовательных учреждений Пермского края, обучающихся на базе основного общего и среднего (полного) общего образования;</w:t>
      </w:r>
    </w:p>
    <w:p w14:paraId="159FBCDA" w14:textId="77777777" w:rsidR="00DB1B3B" w:rsidRDefault="00CD0127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3.2 К участию в Олимпиаде допускаются не более двух участников от образовательного учреждения.</w:t>
      </w:r>
    </w:p>
    <w:p w14:paraId="2C1CBDEE" w14:textId="77777777" w:rsidR="00DB1B3B" w:rsidRDefault="00DB1B3B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65AF18EB" w14:textId="77777777" w:rsidR="00DB1B3B" w:rsidRDefault="00CD0127">
      <w:pPr>
        <w:spacing w:line="276" w:lineRule="exact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4.Порядок организации и проведения олимпиады</w:t>
      </w:r>
    </w:p>
    <w:p w14:paraId="095BD7D3" w14:textId="77777777" w:rsidR="00DB1B3B" w:rsidRDefault="00DB1B3B">
      <w:pPr>
        <w:spacing w:line="276" w:lineRule="exact"/>
        <w:ind w:left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23737513" w14:textId="77777777" w:rsidR="00DB1B3B" w:rsidRDefault="00CD0127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4.1 Организацию и проведение олимпиады осуществляет организационный комитет.</w:t>
      </w:r>
    </w:p>
    <w:p w14:paraId="1F5F0EF4" w14:textId="77777777" w:rsidR="00DB1B3B" w:rsidRDefault="00CD0127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4.2 Функции организационного комитета конкурса:</w:t>
      </w:r>
    </w:p>
    <w:p w14:paraId="1CCD7132" w14:textId="77777777" w:rsidR="00DB1B3B" w:rsidRDefault="00CD0127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определяет форму, порядок и сроки проведения олимпиады;</w:t>
      </w:r>
    </w:p>
    <w:p w14:paraId="107C5ABE" w14:textId="77777777" w:rsidR="00DB1B3B" w:rsidRDefault="00CD0127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осуществляет общее руководство подготовкой и проведением олимпиады;</w:t>
      </w:r>
    </w:p>
    <w:p w14:paraId="0DB1DAC2" w14:textId="77777777" w:rsidR="00DB1B3B" w:rsidRDefault="00CD0127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определяет и утверждает состав жюри;</w:t>
      </w:r>
    </w:p>
    <w:p w14:paraId="7B21ECA3" w14:textId="77777777" w:rsidR="00DB1B3B" w:rsidRDefault="00CD0127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анализирует и обобщает итоги олимпиады и формирует отчет о ее проведении;</w:t>
      </w:r>
    </w:p>
    <w:p w14:paraId="5F8010D7" w14:textId="77777777" w:rsidR="00DB1B3B" w:rsidRDefault="00CD0127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размещает Ф.И.О. участников и их результаты на внешнем сайте колледжа.</w:t>
      </w:r>
    </w:p>
    <w:p w14:paraId="4F12EA09" w14:textId="77777777" w:rsidR="00DB1B3B" w:rsidRDefault="00CD0127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4.3 Структура и содержание Олимпиадных заданий:</w:t>
      </w:r>
    </w:p>
    <w:p w14:paraId="23A9449F" w14:textId="77777777" w:rsidR="00DB1B3B" w:rsidRPr="00CD0127" w:rsidRDefault="00CD0127">
      <w:pPr>
        <w:spacing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>Участники Олимпиады выполняют два практических задания в двух номинациях.</w:t>
      </w:r>
    </w:p>
    <w:p w14:paraId="2FBA4A13" w14:textId="77777777" w:rsidR="00DB1B3B" w:rsidRPr="00CD0127" w:rsidRDefault="00CD0127">
      <w:pPr>
        <w:spacing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lastRenderedPageBreak/>
        <w:t>Первая номинация – выполнение тестовых заданий. Основные темы тестовых заданий:</w:t>
      </w:r>
    </w:p>
    <w:p w14:paraId="18B88B3A" w14:textId="77777777" w:rsidR="00DB1B3B" w:rsidRPr="00CD0127" w:rsidRDefault="00CD0127">
      <w:pPr>
        <w:spacing w:after="200"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>- плоская система сходящихся сил, определение равнодействующей системы сходящихся сил геометрическим и аналитическим способами;</w:t>
      </w:r>
    </w:p>
    <w:p w14:paraId="7AC1FF1E" w14:textId="77777777" w:rsidR="00DB1B3B" w:rsidRPr="00CD0127" w:rsidRDefault="00CD0127">
      <w:pPr>
        <w:spacing w:after="200"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>- условия равновесия произвольной плоской системы сил;</w:t>
      </w:r>
    </w:p>
    <w:p w14:paraId="7F6513F0" w14:textId="77777777" w:rsidR="00DB1B3B" w:rsidRPr="00CD0127" w:rsidRDefault="00CD0127">
      <w:pPr>
        <w:spacing w:after="200"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>- условия равновесия пространственной системы сил;</w:t>
      </w:r>
    </w:p>
    <w:p w14:paraId="63BAC9B5" w14:textId="77777777" w:rsidR="00DB1B3B" w:rsidRPr="00CD0127" w:rsidRDefault="00CD0127">
      <w:pPr>
        <w:spacing w:after="200"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>- векторный, координатный и естественный способы задания движения точки;</w:t>
      </w:r>
    </w:p>
    <w:p w14:paraId="0FD917C6" w14:textId="77777777" w:rsidR="00DB1B3B" w:rsidRPr="00CD0127" w:rsidRDefault="00CD0127">
      <w:pPr>
        <w:spacing w:after="200"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>- кинематические характеристики поступательного и вращательного движений твердого тела;</w:t>
      </w:r>
    </w:p>
    <w:p w14:paraId="1671B371" w14:textId="77777777" w:rsidR="00DB1B3B" w:rsidRPr="00CD0127" w:rsidRDefault="00CD0127">
      <w:pPr>
        <w:spacing w:after="200"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>- работа и мощность при поступательном и вращательном движении;</w:t>
      </w:r>
    </w:p>
    <w:p w14:paraId="22FDA57C" w14:textId="77777777" w:rsidR="00DB1B3B" w:rsidRPr="00CD0127" w:rsidRDefault="00CD0127">
      <w:pPr>
        <w:spacing w:after="200"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>- механические характеристики материалов;</w:t>
      </w:r>
    </w:p>
    <w:p w14:paraId="77C238B2" w14:textId="77777777" w:rsidR="00DB1B3B" w:rsidRPr="00CD0127" w:rsidRDefault="00CD0127">
      <w:pPr>
        <w:spacing w:after="200"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>- расчеты на прочность и жесткость конструкций, испытывающих деформации растяжения, сжатия, кручения, изгиба и совместное действие деформаций кручения и изгиба; построение эпюр;</w:t>
      </w:r>
    </w:p>
    <w:p w14:paraId="7105FCC5" w14:textId="77777777" w:rsidR="00DB1B3B" w:rsidRPr="00CD0127" w:rsidRDefault="00CD0127">
      <w:pPr>
        <w:spacing w:after="200"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>- кинематические и силовые характеристики механических передач – фрикционных, зубчатых, червячных, ременных, цепных;</w:t>
      </w:r>
    </w:p>
    <w:p w14:paraId="0DBF185E" w14:textId="77777777" w:rsidR="00DB1B3B" w:rsidRPr="00CD0127" w:rsidRDefault="00CD0127">
      <w:pPr>
        <w:spacing w:after="200"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 xml:space="preserve">- основы расчета болтовых, шпоночных, заклепочных, сварных соединений. </w:t>
      </w:r>
    </w:p>
    <w:p w14:paraId="771678EE" w14:textId="77777777" w:rsidR="00DB1B3B" w:rsidRPr="00CD0127" w:rsidRDefault="00CD0127">
      <w:pPr>
        <w:spacing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>На выполнение первого задания отводится 1час. Выполнение задания оценивается от 0 до 25 баллов (максимально). Задание состоит из 25 тестовых вопросов, каждый из которых оценивается в 1 балл.</w:t>
      </w:r>
    </w:p>
    <w:p w14:paraId="342A37CD" w14:textId="77777777" w:rsidR="00DB1B3B" w:rsidRPr="00CD0127" w:rsidRDefault="00CD0127">
      <w:pPr>
        <w:spacing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>Вторая номинация – решение задачи. Основные темы задания:</w:t>
      </w:r>
    </w:p>
    <w:p w14:paraId="52AB7855" w14:textId="77777777" w:rsidR="00DB1B3B" w:rsidRPr="00CD0127" w:rsidRDefault="00CD0127">
      <w:pPr>
        <w:spacing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>- определение опорных реакций при действии на конструкцию плоской или пространственной систем сил;</w:t>
      </w:r>
    </w:p>
    <w:p w14:paraId="17342BF3" w14:textId="77777777" w:rsidR="00DB1B3B" w:rsidRPr="00CD0127" w:rsidRDefault="00CD0127">
      <w:pPr>
        <w:spacing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 xml:space="preserve">- расчет конструкций на прочность и жесткость при </w:t>
      </w:r>
      <w:proofErr w:type="gramStart"/>
      <w:r w:rsidRPr="00CD0127">
        <w:rPr>
          <w:rFonts w:ascii="Times New Roman" w:eastAsia="Times New Roman" w:hAnsi="Times New Roman" w:cs="Times New Roman"/>
          <w:sz w:val="28"/>
        </w:rPr>
        <w:t>деформациях  кручения</w:t>
      </w:r>
      <w:proofErr w:type="gramEnd"/>
      <w:r w:rsidRPr="00CD0127">
        <w:rPr>
          <w:rFonts w:ascii="Times New Roman" w:eastAsia="Times New Roman" w:hAnsi="Times New Roman" w:cs="Times New Roman"/>
          <w:sz w:val="28"/>
        </w:rPr>
        <w:t xml:space="preserve"> и изгиба; расчет валов на прочность при совместном действии  кручения и изгиба; </w:t>
      </w:r>
    </w:p>
    <w:p w14:paraId="4786BF4D" w14:textId="77777777" w:rsidR="00DB1B3B" w:rsidRPr="00CD0127" w:rsidRDefault="00CD0127">
      <w:pPr>
        <w:spacing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>- расчет соединений.</w:t>
      </w:r>
    </w:p>
    <w:p w14:paraId="1765C564" w14:textId="77777777" w:rsidR="00DB1B3B" w:rsidRPr="00CD0127" w:rsidRDefault="00CD0127">
      <w:pPr>
        <w:spacing w:line="276" w:lineRule="exact"/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>На выполнение второго задания отводится один час. Выполнение задания оценивается от 0 до 25 баллов (максимально).</w:t>
      </w:r>
    </w:p>
    <w:p w14:paraId="36524DB1" w14:textId="77777777" w:rsidR="00DB1B3B" w:rsidRPr="00CD0127" w:rsidRDefault="00CD0127">
      <w:pPr>
        <w:spacing w:line="240" w:lineRule="exact"/>
        <w:ind w:left="709" w:firstLine="371"/>
        <w:rPr>
          <w:rFonts w:ascii="Times New Roman" w:eastAsia="Times New Roman" w:hAnsi="Times New Roman" w:cs="Times New Roman"/>
          <w:sz w:val="28"/>
        </w:rPr>
      </w:pPr>
      <w:r w:rsidRPr="00CD0127">
        <w:rPr>
          <w:rFonts w:ascii="Times New Roman" w:eastAsia="Times New Roman" w:hAnsi="Times New Roman" w:cs="Times New Roman"/>
          <w:sz w:val="28"/>
        </w:rPr>
        <w:t>Максимально возможная оценка по итогам Олимпиады - 50 баллов.</w:t>
      </w:r>
    </w:p>
    <w:p w14:paraId="0E7B5A44" w14:textId="77777777" w:rsidR="00DB1B3B" w:rsidRDefault="00CD0127">
      <w:pPr>
        <w:spacing w:line="240" w:lineRule="exact"/>
        <w:ind w:left="1080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Критерии оценивания заданий разрабатывает жюри.</w:t>
      </w:r>
    </w:p>
    <w:p w14:paraId="2D42A9D0" w14:textId="77777777" w:rsidR="00DB1B3B" w:rsidRDefault="00CD0127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4.4 Жюри олимпиады:</w:t>
      </w:r>
    </w:p>
    <w:p w14:paraId="7179527F" w14:textId="77777777" w:rsidR="00DB1B3B" w:rsidRDefault="00CD0127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проводит проверку работ участников олимпиады, оценивает выполнение заданий;</w:t>
      </w:r>
    </w:p>
    <w:p w14:paraId="565ECC58" w14:textId="77777777" w:rsidR="00DB1B3B" w:rsidRDefault="00CD0127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определяет победителей Олимпиады согласно установленному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количеству призовых мест.</w:t>
      </w:r>
    </w:p>
    <w:p w14:paraId="0DD22FB4" w14:textId="77777777" w:rsidR="00DB1B3B" w:rsidRDefault="00A11AA2">
      <w:pPr>
        <w:spacing w:line="362" w:lineRule="exact"/>
        <w:ind w:left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4.5 П</w:t>
      </w:r>
      <w:r w:rsidR="00CD01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рограмма, а также инструкция по работе с электронным ресурсом будут высланы на электронную почту, с 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оторой будет получена заявка, 13</w:t>
      </w:r>
      <w:r w:rsidR="00CD01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мая включительно. 14 мая будет проведен сеанс связи, в процессе которого участники могут ознакомиться с интерфейсом и особенностями работы системы.</w:t>
      </w:r>
    </w:p>
    <w:p w14:paraId="537CB6CD" w14:textId="77777777" w:rsidR="00DB1B3B" w:rsidRDefault="00DB1B3B">
      <w:pPr>
        <w:spacing w:line="276" w:lineRule="exact"/>
        <w:ind w:left="567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14:paraId="727DA8F7" w14:textId="77777777" w:rsidR="00DB1B3B" w:rsidRDefault="00DB1B3B">
      <w:pPr>
        <w:spacing w:line="276" w:lineRule="exact"/>
        <w:ind w:left="567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14:paraId="59C80B68" w14:textId="77777777" w:rsidR="00DB1B3B" w:rsidRDefault="00DB1B3B">
      <w:pPr>
        <w:spacing w:line="276" w:lineRule="exact"/>
        <w:ind w:left="567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14:paraId="6A6A8266" w14:textId="77777777" w:rsidR="00DB1B3B" w:rsidRDefault="00CD0127">
      <w:pPr>
        <w:spacing w:line="276" w:lineRule="exact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5. Подведение итогов олимпиады и награждение победителей</w:t>
      </w:r>
    </w:p>
    <w:p w14:paraId="1319794B" w14:textId="77777777" w:rsidR="00DB1B3B" w:rsidRDefault="00DB1B3B">
      <w:pPr>
        <w:spacing w:line="276" w:lineRule="exact"/>
        <w:ind w:left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534EFDD9" w14:textId="77777777" w:rsidR="00DB1B3B" w:rsidRDefault="00CD0127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5.1 Участники олимпиады получают сертификат участника.</w:t>
      </w:r>
    </w:p>
    <w:p w14:paraId="186D523D" w14:textId="77777777" w:rsidR="00DB1B3B" w:rsidRDefault="00CD0127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5.2 Победители олимпиады, занявшие три первых места, награждаются дипломами.</w:t>
      </w:r>
    </w:p>
    <w:p w14:paraId="34F8B0EC" w14:textId="77777777" w:rsidR="00DB1B3B" w:rsidRDefault="00DB1B3B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43A82181" w14:textId="77777777" w:rsidR="00DB1B3B" w:rsidRDefault="00CD0127">
      <w:pPr>
        <w:spacing w:line="276" w:lineRule="exact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6. Финансирование олимпиады</w:t>
      </w:r>
    </w:p>
    <w:p w14:paraId="241A2E8D" w14:textId="77777777" w:rsidR="00DB1B3B" w:rsidRDefault="00DB1B3B">
      <w:pPr>
        <w:spacing w:line="276" w:lineRule="exact"/>
        <w:ind w:left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1B78A527" w14:textId="77777777" w:rsidR="00DB1B3B" w:rsidRDefault="00CD0127">
      <w:pPr>
        <w:spacing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Финансовое обеспечение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мероприятий  производится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 счет: </w:t>
      </w:r>
    </w:p>
    <w:p w14:paraId="7E64790B" w14:textId="77777777" w:rsidR="00DB1B3B" w:rsidRDefault="00CD0127">
      <w:pPr>
        <w:spacing w:line="276" w:lineRule="exact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собственных средств ГБПОУ «Пермского политехнического колледжа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Н.Г.Славянова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»; </w:t>
      </w:r>
    </w:p>
    <w:p w14:paraId="6F849DD1" w14:textId="77777777" w:rsidR="00DB1B3B" w:rsidRDefault="00DB1B3B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4DA760D2" w14:textId="77777777" w:rsidR="00DB1B3B" w:rsidRDefault="00DB1B3B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293A48E8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3C0BC658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2AC5048C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634C3BE2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7EA242CF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31EA0D1D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7B05EC92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2D51917B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2D46D9A7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12189777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547761C2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02EE2BCB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0612B5D5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16D670DE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3BB4BFDE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20318054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2614DC0D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094AA7C8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10135AF5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51951E6D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60BD28FE" w14:textId="77777777" w:rsidR="00A11AA2" w:rsidRDefault="00A11AA2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53DA799B" w14:textId="77777777" w:rsidR="00DB1B3B" w:rsidRDefault="00DB1B3B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7F780745" w14:textId="77777777" w:rsidR="00DB1B3B" w:rsidRDefault="00DB1B3B">
      <w:pPr>
        <w:spacing w:line="276" w:lineRule="exact"/>
        <w:ind w:left="1134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3ABBEBB6" w14:textId="77777777" w:rsidR="00DB1B3B" w:rsidRDefault="00CD0127">
      <w:pPr>
        <w:spacing w:line="276" w:lineRule="exact"/>
        <w:ind w:left="1134"/>
        <w:jc w:val="righ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Приложение</w:t>
      </w:r>
    </w:p>
    <w:p w14:paraId="564E7284" w14:textId="77777777" w:rsidR="00DB1B3B" w:rsidRDefault="00CD0127">
      <w:pPr>
        <w:spacing w:after="200" w:line="360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Заявка</w:t>
      </w:r>
    </w:p>
    <w:p w14:paraId="1A8C2425" w14:textId="77777777" w:rsidR="00DB1B3B" w:rsidRDefault="00CD0127">
      <w:pPr>
        <w:spacing w:after="200" w:line="360" w:lineRule="exact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на участие в Краевой олимпиаде по дисциплине «Техническая механика» </w:t>
      </w:r>
    </w:p>
    <w:p w14:paraId="0D537264" w14:textId="77777777" w:rsidR="00DB1B3B" w:rsidRDefault="00DB1B3B">
      <w:pPr>
        <w:spacing w:after="200" w:line="360" w:lineRule="exact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tbl>
      <w:tblPr>
        <w:tblW w:w="9350" w:type="dxa"/>
        <w:tblInd w:w="5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6"/>
        <w:gridCol w:w="217"/>
        <w:gridCol w:w="3316"/>
        <w:gridCol w:w="1100"/>
        <w:gridCol w:w="3911"/>
      </w:tblGrid>
      <w:tr w:rsidR="00DB1B3B" w14:paraId="767A0759" w14:textId="77777777">
        <w:trPr>
          <w:trHeight w:val="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581CBA" w14:textId="77777777" w:rsidR="00DB1B3B" w:rsidRDefault="00CD0127">
            <w:pPr>
              <w:spacing w:line="36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А</w:t>
            </w:r>
          </w:p>
        </w:tc>
        <w:tc>
          <w:tcPr>
            <w:tcW w:w="8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52E077" w14:textId="77777777" w:rsidR="00DB1B3B" w:rsidRDefault="00CD0127">
            <w:pPr>
              <w:spacing w:line="28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Общие сведения о предприятии</w:t>
            </w:r>
          </w:p>
        </w:tc>
      </w:tr>
      <w:tr w:rsidR="00DB1B3B" w14:paraId="54DA9D47" w14:textId="77777777">
        <w:trPr>
          <w:trHeight w:val="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78E488" w14:textId="77777777" w:rsidR="00DB1B3B" w:rsidRDefault="00CD0127">
            <w:pPr>
              <w:spacing w:line="36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E41158" w14:textId="77777777" w:rsidR="00DB1B3B" w:rsidRDefault="00CD0127">
            <w:pPr>
              <w:spacing w:line="280" w:lineRule="exac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Полное наименование Образовательное учреждение</w:t>
            </w:r>
          </w:p>
        </w:tc>
        <w:tc>
          <w:tcPr>
            <w:tcW w:w="5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7A31EF" w14:textId="77777777" w:rsidR="00DB1B3B" w:rsidRDefault="00DB1B3B">
            <w:pPr>
              <w:spacing w:line="280" w:lineRule="exact"/>
              <w:jc w:val="center"/>
              <w:rPr>
                <w:rFonts w:eastAsia="Calibri" w:cs="Calibri"/>
              </w:rPr>
            </w:pPr>
          </w:p>
        </w:tc>
      </w:tr>
      <w:tr w:rsidR="00DB1B3B" w14:paraId="09C809EE" w14:textId="77777777">
        <w:trPr>
          <w:trHeight w:val="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D08595" w14:textId="77777777" w:rsidR="00DB1B3B" w:rsidRDefault="00CD0127">
            <w:pPr>
              <w:spacing w:line="36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A18856" w14:textId="77777777" w:rsidR="00DB1B3B" w:rsidRDefault="00CD0127">
            <w:pPr>
              <w:spacing w:line="280" w:lineRule="exac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Краткое (сокращённое) наименование ОУ</w:t>
            </w:r>
          </w:p>
        </w:tc>
        <w:tc>
          <w:tcPr>
            <w:tcW w:w="5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F8119A" w14:textId="77777777" w:rsidR="00DB1B3B" w:rsidRDefault="00DB1B3B">
            <w:pPr>
              <w:spacing w:line="280" w:lineRule="exact"/>
              <w:jc w:val="center"/>
              <w:rPr>
                <w:rFonts w:eastAsia="Calibri" w:cs="Calibri"/>
              </w:rPr>
            </w:pPr>
          </w:p>
        </w:tc>
      </w:tr>
      <w:tr w:rsidR="00DB1B3B" w14:paraId="61BBC1C5" w14:textId="77777777">
        <w:trPr>
          <w:trHeight w:val="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319FCA" w14:textId="77777777" w:rsidR="00DB1B3B" w:rsidRDefault="00CD0127">
            <w:pPr>
              <w:spacing w:line="36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CBE84B" w14:textId="77777777" w:rsidR="00DB1B3B" w:rsidRDefault="00CD0127">
            <w:pPr>
              <w:spacing w:line="280" w:lineRule="exac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Телефон/факс организации с кодом, адрес электронной почты, имя сайта</w:t>
            </w:r>
          </w:p>
        </w:tc>
        <w:tc>
          <w:tcPr>
            <w:tcW w:w="5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B4BE7" w14:textId="77777777" w:rsidR="00DB1B3B" w:rsidRDefault="00DB1B3B">
            <w:pPr>
              <w:spacing w:line="280" w:lineRule="exact"/>
              <w:jc w:val="center"/>
              <w:rPr>
                <w:rFonts w:eastAsia="Calibri" w:cs="Calibri"/>
              </w:rPr>
            </w:pPr>
          </w:p>
        </w:tc>
      </w:tr>
      <w:tr w:rsidR="00DB1B3B" w14:paraId="2F569C79" w14:textId="77777777">
        <w:trPr>
          <w:trHeight w:val="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058F49" w14:textId="77777777" w:rsidR="00DB1B3B" w:rsidRDefault="00CD0127">
            <w:pPr>
              <w:spacing w:line="36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5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56D2DE" w14:textId="77777777" w:rsidR="00DB1B3B" w:rsidRDefault="00CD0127">
            <w:pPr>
              <w:spacing w:line="280" w:lineRule="exac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Почтовый адрес ОУ</w:t>
            </w:r>
          </w:p>
        </w:tc>
        <w:tc>
          <w:tcPr>
            <w:tcW w:w="5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E43F20" w14:textId="77777777" w:rsidR="00DB1B3B" w:rsidRDefault="00DB1B3B">
            <w:pPr>
              <w:spacing w:line="280" w:lineRule="exact"/>
              <w:jc w:val="center"/>
              <w:rPr>
                <w:rFonts w:eastAsia="Calibri" w:cs="Calibri"/>
              </w:rPr>
            </w:pPr>
          </w:p>
        </w:tc>
      </w:tr>
      <w:tr w:rsidR="00DB1B3B" w14:paraId="5C278410" w14:textId="77777777">
        <w:trPr>
          <w:trHeight w:val="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BD8C60" w14:textId="77777777" w:rsidR="00DB1B3B" w:rsidRDefault="00CD0127">
            <w:pPr>
              <w:spacing w:line="36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Б</w:t>
            </w:r>
          </w:p>
        </w:tc>
        <w:tc>
          <w:tcPr>
            <w:tcW w:w="8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BEFE1E" w14:textId="77777777" w:rsidR="00DB1B3B" w:rsidRDefault="00CD0127">
            <w:pPr>
              <w:spacing w:line="28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ДанныепредставителяОУ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(для выдачи сертификата)</w:t>
            </w:r>
          </w:p>
        </w:tc>
      </w:tr>
      <w:tr w:rsidR="00DB1B3B" w14:paraId="6824152C" w14:textId="77777777">
        <w:trPr>
          <w:trHeight w:val="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02385F" w14:textId="77777777" w:rsidR="00DB1B3B" w:rsidRDefault="00CD0127">
            <w:pPr>
              <w:spacing w:line="36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397731" w14:textId="77777777" w:rsidR="00DB1B3B" w:rsidRDefault="00CD0127">
            <w:pPr>
              <w:spacing w:line="280" w:lineRule="exact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Должность представителя</w:t>
            </w:r>
          </w:p>
          <w:p w14:paraId="329E752F" w14:textId="77777777" w:rsidR="00DB1B3B" w:rsidRDefault="00DB1B3B">
            <w:pPr>
              <w:spacing w:line="280" w:lineRule="exact"/>
            </w:pPr>
          </w:p>
        </w:tc>
        <w:tc>
          <w:tcPr>
            <w:tcW w:w="5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025283" w14:textId="77777777" w:rsidR="00DB1B3B" w:rsidRDefault="00DB1B3B">
            <w:pPr>
              <w:spacing w:line="280" w:lineRule="exact"/>
              <w:jc w:val="center"/>
              <w:rPr>
                <w:rFonts w:eastAsia="Calibri" w:cs="Calibri"/>
              </w:rPr>
            </w:pPr>
          </w:p>
        </w:tc>
      </w:tr>
      <w:tr w:rsidR="00DB1B3B" w14:paraId="6770B417" w14:textId="77777777">
        <w:trPr>
          <w:trHeight w:val="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4D31EB" w14:textId="77777777" w:rsidR="00DB1B3B" w:rsidRDefault="00CD0127">
            <w:pPr>
              <w:spacing w:line="36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80E4A7" w14:textId="77777777" w:rsidR="00DB1B3B" w:rsidRDefault="00CD0127">
            <w:pPr>
              <w:spacing w:line="280" w:lineRule="exact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Ф.И.О. представителя</w:t>
            </w:r>
          </w:p>
          <w:p w14:paraId="4AD0C42B" w14:textId="77777777" w:rsidR="00DB1B3B" w:rsidRDefault="00DB1B3B">
            <w:pPr>
              <w:spacing w:line="280" w:lineRule="exact"/>
            </w:pPr>
          </w:p>
        </w:tc>
        <w:tc>
          <w:tcPr>
            <w:tcW w:w="5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0275DF" w14:textId="77777777" w:rsidR="00DB1B3B" w:rsidRDefault="00DB1B3B">
            <w:pPr>
              <w:spacing w:line="280" w:lineRule="exact"/>
              <w:jc w:val="center"/>
              <w:rPr>
                <w:rFonts w:eastAsia="Calibri" w:cs="Calibri"/>
              </w:rPr>
            </w:pPr>
          </w:p>
        </w:tc>
      </w:tr>
      <w:tr w:rsidR="00DB1B3B" w14:paraId="68592938" w14:textId="77777777">
        <w:trPr>
          <w:trHeight w:val="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B9CC84" w14:textId="77777777" w:rsidR="00DB1B3B" w:rsidRDefault="00CD0127">
            <w:pPr>
              <w:spacing w:line="36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E7CEF4" w14:textId="77777777" w:rsidR="00DB1B3B" w:rsidRDefault="00CD0127">
            <w:pPr>
              <w:spacing w:line="280" w:lineRule="exac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Контакты представителя (номер телефона и адрес электронной почты) </w:t>
            </w:r>
          </w:p>
        </w:tc>
        <w:tc>
          <w:tcPr>
            <w:tcW w:w="5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FB28CE" w14:textId="77777777" w:rsidR="00DB1B3B" w:rsidRDefault="00DB1B3B">
            <w:pPr>
              <w:spacing w:line="280" w:lineRule="exact"/>
              <w:jc w:val="center"/>
              <w:rPr>
                <w:rFonts w:eastAsia="Calibri" w:cs="Calibri"/>
              </w:rPr>
            </w:pPr>
          </w:p>
        </w:tc>
      </w:tr>
      <w:tr w:rsidR="00DB1B3B" w14:paraId="7CBB9783" w14:textId="77777777">
        <w:trPr>
          <w:trHeight w:val="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8F4700" w14:textId="77777777" w:rsidR="00DB1B3B" w:rsidRDefault="00CD0127">
            <w:pPr>
              <w:spacing w:line="36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В</w:t>
            </w:r>
          </w:p>
        </w:tc>
        <w:tc>
          <w:tcPr>
            <w:tcW w:w="8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A395ED" w14:textId="77777777" w:rsidR="00DB1B3B" w:rsidRDefault="00CD0127">
            <w:pPr>
              <w:spacing w:line="28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Список участников Олимпиады</w:t>
            </w:r>
          </w:p>
        </w:tc>
      </w:tr>
      <w:tr w:rsidR="00DB1B3B" w14:paraId="490E38EF" w14:textId="77777777">
        <w:trPr>
          <w:trHeight w:val="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B06484" w14:textId="77777777" w:rsidR="00DB1B3B" w:rsidRDefault="00CD0127">
            <w:pPr>
              <w:spacing w:line="36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0CF365" w14:textId="77777777" w:rsidR="00DB1B3B" w:rsidRDefault="00DB1B3B">
            <w:pPr>
              <w:spacing w:line="280" w:lineRule="exact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</w:p>
          <w:p w14:paraId="48E2428E" w14:textId="77777777" w:rsidR="00DB1B3B" w:rsidRDefault="00DB1B3B">
            <w:pPr>
              <w:spacing w:line="280" w:lineRule="exact"/>
            </w:pPr>
          </w:p>
        </w:tc>
        <w:tc>
          <w:tcPr>
            <w:tcW w:w="4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202BC3" w14:textId="77777777" w:rsidR="00DB1B3B" w:rsidRDefault="00CD0127">
            <w:pPr>
              <w:spacing w:line="28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Ф.И.О.: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3B9A14" w14:textId="77777777" w:rsidR="00DB1B3B" w:rsidRDefault="00CD012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Курс, специальность</w:t>
            </w:r>
          </w:p>
          <w:p w14:paraId="6592BA9E" w14:textId="77777777" w:rsidR="00DB1B3B" w:rsidRDefault="00DB1B3B">
            <w:pPr>
              <w:spacing w:line="280" w:lineRule="exact"/>
              <w:jc w:val="both"/>
            </w:pPr>
          </w:p>
        </w:tc>
      </w:tr>
      <w:tr w:rsidR="00DB1B3B" w14:paraId="5AAF9089" w14:textId="77777777">
        <w:trPr>
          <w:trHeight w:val="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AAF421" w14:textId="77777777" w:rsidR="00DB1B3B" w:rsidRDefault="00CD0127">
            <w:pPr>
              <w:spacing w:line="36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645E85" w14:textId="77777777" w:rsidR="00DB1B3B" w:rsidRDefault="00DB1B3B">
            <w:pPr>
              <w:spacing w:line="280" w:lineRule="exact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</w:p>
          <w:p w14:paraId="638AE78F" w14:textId="77777777" w:rsidR="00DB1B3B" w:rsidRDefault="00DB1B3B">
            <w:pPr>
              <w:spacing w:line="280" w:lineRule="exact"/>
            </w:pPr>
          </w:p>
        </w:tc>
        <w:tc>
          <w:tcPr>
            <w:tcW w:w="4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E25195" w14:textId="77777777" w:rsidR="00DB1B3B" w:rsidRDefault="00CD0127">
            <w:pPr>
              <w:spacing w:line="28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Ф.И.О.: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60ABE7" w14:textId="77777777" w:rsidR="00DB1B3B" w:rsidRDefault="00CD012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Курс, специальность</w:t>
            </w:r>
          </w:p>
        </w:tc>
      </w:tr>
    </w:tbl>
    <w:p w14:paraId="1C48CCE3" w14:textId="77777777" w:rsidR="00DB1B3B" w:rsidRDefault="00CD0127">
      <w:pPr>
        <w:spacing w:after="200" w:line="360" w:lineRule="exact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ОУ  -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</w:p>
    <w:p w14:paraId="2FE8D045" w14:textId="77777777" w:rsidR="00DB1B3B" w:rsidRDefault="00CD0127">
      <w:pPr>
        <w:spacing w:after="200" w:line="360" w:lineRule="exact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Дата</w:t>
      </w:r>
    </w:p>
    <w:p w14:paraId="118ABC90" w14:textId="77777777" w:rsidR="00DB1B3B" w:rsidRDefault="00DB1B3B">
      <w:pPr>
        <w:spacing w:line="276" w:lineRule="exact"/>
        <w:ind w:left="1134"/>
        <w:rPr>
          <w:rFonts w:ascii="Times New Roman" w:eastAsia="Times New Roman" w:hAnsi="Times New Roman" w:cs="Times New Roman"/>
          <w:color w:val="00000A"/>
          <w:sz w:val="28"/>
        </w:rPr>
      </w:pPr>
    </w:p>
    <w:p w14:paraId="12709D75" w14:textId="77777777" w:rsidR="00DB1B3B" w:rsidRDefault="00DB1B3B">
      <w:pPr>
        <w:spacing w:line="276" w:lineRule="exact"/>
        <w:ind w:left="1134"/>
        <w:rPr>
          <w:rFonts w:ascii="Times New Roman" w:eastAsia="Times New Roman" w:hAnsi="Times New Roman" w:cs="Times New Roman"/>
          <w:color w:val="00000A"/>
          <w:sz w:val="28"/>
        </w:rPr>
      </w:pPr>
    </w:p>
    <w:p w14:paraId="05554D60" w14:textId="77777777" w:rsidR="00DB1B3B" w:rsidRDefault="00DB1B3B">
      <w:pPr>
        <w:spacing w:after="200" w:line="276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3486145F" w14:textId="77777777" w:rsidR="00DB1B3B" w:rsidRDefault="00DB1B3B">
      <w:pPr>
        <w:spacing w:after="200" w:line="276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16C858B5" w14:textId="77777777" w:rsidR="00DB1B3B" w:rsidRDefault="00DB1B3B">
      <w:pPr>
        <w:spacing w:after="200" w:line="276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1EFFC337" w14:textId="77777777" w:rsidR="00DB1B3B" w:rsidRDefault="00DB1B3B">
      <w:pPr>
        <w:spacing w:after="200" w:line="276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54F0D5F1" w14:textId="77777777" w:rsidR="00DB1B3B" w:rsidRDefault="00DB1B3B">
      <w:pPr>
        <w:spacing w:after="200" w:line="276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364C6AE6" w14:textId="77777777" w:rsidR="00DB1B3B" w:rsidRDefault="00DB1B3B">
      <w:pPr>
        <w:spacing w:after="200" w:line="276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2CADC60F" w14:textId="77777777" w:rsidR="00DB1B3B" w:rsidRDefault="00DB1B3B">
      <w:pPr>
        <w:spacing w:after="200" w:line="276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2193F263" w14:textId="77777777" w:rsidR="00DB1B3B" w:rsidRDefault="00DB1B3B">
      <w:pPr>
        <w:spacing w:after="200" w:line="276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43C677A3" w14:textId="77777777" w:rsidR="00DB1B3B" w:rsidRDefault="00CD0127">
      <w:pPr>
        <w:spacing w:after="200" w:line="276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СОГЛАСИЕ</w:t>
      </w:r>
      <w:r>
        <w:rPr>
          <w:rFonts w:ascii="Times New Roman" w:eastAsia="Times New Roman" w:hAnsi="Times New Roman" w:cs="Times New Roman"/>
          <w:color w:val="00000A"/>
          <w:sz w:val="28"/>
        </w:rPr>
        <w:br/>
        <w:t>на обработку персональных данных</w:t>
      </w:r>
    </w:p>
    <w:p w14:paraId="2FE8807B" w14:textId="77777777" w:rsidR="00DB1B3B" w:rsidRDefault="00CD0127">
      <w:pPr>
        <w:spacing w:after="200" w:line="276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Я, _______________________________________________________________,</w:t>
      </w:r>
      <w:r>
        <w:rPr>
          <w:rFonts w:ascii="Times New Roman" w:eastAsia="Times New Roman" w:hAnsi="Times New Roman" w:cs="Times New Roman"/>
          <w:color w:val="00000A"/>
          <w:sz w:val="28"/>
        </w:rPr>
        <w:br/>
        <w:t>(фамилия, имя, отчество полностью)</w:t>
      </w:r>
    </w:p>
    <w:p w14:paraId="0595C77A" w14:textId="77777777" w:rsidR="00DB1B3B" w:rsidRDefault="00CD0127">
      <w:pPr>
        <w:spacing w:after="200" w:line="276" w:lineRule="exac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Дата рождения_____________, обучающийся ___________________________</w:t>
      </w:r>
    </w:p>
    <w:p w14:paraId="5E125029" w14:textId="77777777" w:rsidR="00DB1B3B" w:rsidRDefault="00CD0127">
      <w:pPr>
        <w:spacing w:after="200" w:line="276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8"/>
        </w:rPr>
        <w:br/>
        <w:t>(учебное заведение)</w:t>
      </w:r>
    </w:p>
    <w:p w14:paraId="7F9A219D" w14:textId="77777777" w:rsidR="00DB1B3B" w:rsidRDefault="00CD0127">
      <w:pPr>
        <w:spacing w:after="200" w:line="276" w:lineRule="exac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соответствии со статьей 9 Федерального закона от 27 июля 2006 года </w:t>
      </w:r>
      <w:r>
        <w:rPr>
          <w:rFonts w:ascii="Segoe UI Symbol" w:eastAsia="Segoe UI Symbol" w:hAnsi="Segoe UI Symbol" w:cs="Segoe UI Symbol"/>
          <w:color w:val="00000A"/>
          <w:sz w:val="28"/>
        </w:rPr>
        <w:t>№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152-ФЗ «О персональных данных»</w:t>
      </w:r>
    </w:p>
    <w:p w14:paraId="57087361" w14:textId="77777777" w:rsidR="00DB1B3B" w:rsidRDefault="00CD0127">
      <w:pPr>
        <w:spacing w:after="200" w:line="276" w:lineRule="exact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Даю согласие</w:t>
      </w:r>
    </w:p>
    <w:p w14:paraId="7A3F2714" w14:textId="77777777" w:rsidR="00DB1B3B" w:rsidRDefault="00CD0127">
      <w:pPr>
        <w:spacing w:after="200" w:line="276" w:lineRule="exac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Государственному бюджетному профессиональному образовательному учреждению «Пермский политехнический колледж имени Н.Г. Славянова», расположенному по адресу: город Пермь, ул. Лебедева, д. 25А., на автоматизированную обработку моих персональных данных, а именно совершение действий: сбор, запись, систематизацию, накопление, хранение, уточнение(обновление, изменение), извлечение, использование, передачу(распространение, предоставление, доступ на сайте ГБПОУ ППК им. Н.Г. Славянова, для участия в Олимпиаде по дисциплине «Техническая механика».</w:t>
      </w:r>
      <w:r>
        <w:rPr>
          <w:rFonts w:ascii="Times New Roman" w:eastAsia="Times New Roman" w:hAnsi="Times New Roman" w:cs="Times New Roman"/>
          <w:color w:val="00000A"/>
          <w:sz w:val="28"/>
        </w:rPr>
        <w:br/>
        <w:t xml:space="preserve">          Об ответственности за достоверность предоставленных сведений предупрежден(предупреждена).</w:t>
      </w:r>
      <w:r>
        <w:rPr>
          <w:rFonts w:ascii="Times New Roman" w:eastAsia="Times New Roman" w:hAnsi="Times New Roman" w:cs="Times New Roman"/>
          <w:color w:val="00000A"/>
          <w:sz w:val="28"/>
        </w:rPr>
        <w:br/>
        <w:t xml:space="preserve">          Настоящее согласие действует со дня его подписания до дня отзыва в письменной форме.   </w:t>
      </w:r>
      <w:r>
        <w:rPr>
          <w:rFonts w:ascii="Times New Roman" w:eastAsia="Times New Roman" w:hAnsi="Times New Roman" w:cs="Times New Roman"/>
          <w:color w:val="00000A"/>
          <w:sz w:val="28"/>
        </w:rPr>
        <w:br/>
      </w:r>
      <w:r>
        <w:rPr>
          <w:rFonts w:ascii="Times New Roman" w:eastAsia="Times New Roman" w:hAnsi="Times New Roman" w:cs="Times New Roman"/>
          <w:color w:val="00000A"/>
          <w:sz w:val="28"/>
        </w:rPr>
        <w:br/>
        <w:t xml:space="preserve">                                                     _________               _______________________</w:t>
      </w:r>
      <w:r>
        <w:rPr>
          <w:rFonts w:ascii="Times New Roman" w:eastAsia="Times New Roman" w:hAnsi="Times New Roman" w:cs="Times New Roman"/>
          <w:color w:val="00000A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подпись)                   (расшифровка подписи)</w:t>
      </w:r>
    </w:p>
    <w:p w14:paraId="63CB181C" w14:textId="77777777" w:rsidR="00DB1B3B" w:rsidRDefault="00DB1B3B">
      <w:pPr>
        <w:spacing w:line="276" w:lineRule="exact"/>
        <w:ind w:left="1134"/>
        <w:rPr>
          <w:rFonts w:ascii="Times New Roman" w:eastAsia="Times New Roman" w:hAnsi="Times New Roman" w:cs="Times New Roman"/>
          <w:color w:val="00000A"/>
          <w:sz w:val="28"/>
        </w:rPr>
      </w:pPr>
    </w:p>
    <w:p w14:paraId="0168CF1B" w14:textId="77777777" w:rsidR="00DB1B3B" w:rsidRDefault="00DB1B3B">
      <w:pPr>
        <w:spacing w:line="276" w:lineRule="exact"/>
        <w:ind w:left="1134"/>
        <w:rPr>
          <w:rFonts w:ascii="Times New Roman" w:eastAsia="Times New Roman" w:hAnsi="Times New Roman" w:cs="Times New Roman"/>
          <w:color w:val="00000A"/>
          <w:sz w:val="28"/>
        </w:rPr>
      </w:pPr>
    </w:p>
    <w:sectPr w:rsidR="00DB1B3B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D65"/>
    <w:multiLevelType w:val="multilevel"/>
    <w:tmpl w:val="2A12612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16081E"/>
    <w:multiLevelType w:val="multilevel"/>
    <w:tmpl w:val="285247A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156E84"/>
    <w:multiLevelType w:val="multilevel"/>
    <w:tmpl w:val="342CC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554086"/>
    <w:multiLevelType w:val="multilevel"/>
    <w:tmpl w:val="2446F7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1F33E7"/>
    <w:multiLevelType w:val="multilevel"/>
    <w:tmpl w:val="CE9E3D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3B"/>
    <w:rsid w:val="00105FE1"/>
    <w:rsid w:val="00A11AA2"/>
    <w:rsid w:val="00CD0127"/>
    <w:rsid w:val="00D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20C"/>
  <w15:docId w15:val="{F6735021-12DA-4E2B-9182-1C025669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a.kostina17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dc:description/>
  <cp:lastModifiedBy>Михаил</cp:lastModifiedBy>
  <cp:revision>2</cp:revision>
  <dcterms:created xsi:type="dcterms:W3CDTF">2024-05-06T08:45:00Z</dcterms:created>
  <dcterms:modified xsi:type="dcterms:W3CDTF">2024-05-06T08:45:00Z</dcterms:modified>
  <dc:language>ru-RU</dc:language>
</cp:coreProperties>
</file>