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0B" w:rsidRDefault="00B1670B"/>
    <w:p w:rsidR="00816DD7" w:rsidRPr="00816DD7" w:rsidRDefault="00816DD7" w:rsidP="00816DD7">
      <w:pPr>
        <w:spacing w:after="100" w:afterAutospacing="1" w:line="240" w:lineRule="auto"/>
        <w:outlineLvl w:val="3"/>
        <w:rPr>
          <w:rFonts w:ascii="inherit" w:eastAsia="Times New Roman" w:hAnsi="inherit" w:cs="Arial"/>
          <w:b/>
          <w:bCs/>
          <w:color w:val="212529"/>
          <w:sz w:val="32"/>
          <w:szCs w:val="32"/>
          <w:lang w:eastAsia="ru-RU"/>
        </w:rPr>
      </w:pPr>
      <w:r w:rsidRPr="00816DD7">
        <w:rPr>
          <w:rFonts w:ascii="inherit" w:eastAsia="Times New Roman" w:hAnsi="inherit" w:cs="Arial"/>
          <w:b/>
          <w:bCs/>
          <w:color w:val="212529"/>
          <w:sz w:val="32"/>
          <w:szCs w:val="32"/>
          <w:lang w:eastAsia="ru-RU"/>
        </w:rPr>
        <w:t>Пример №2</w:t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>Решите уравнение</w:t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592580" cy="421005"/>
            <wp:effectExtent l="19050" t="0" r="7620" b="0"/>
            <wp:docPr id="1" name="Рисунок 2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b/>
          <w:bCs/>
          <w:color w:val="212529"/>
          <w:sz w:val="31"/>
          <w:lang w:eastAsia="ru-RU"/>
        </w:rPr>
        <w:t>Решение:</w:t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(1) </w:t>
      </w: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931670" cy="462280"/>
            <wp:effectExtent l="19050" t="0" r="0" b="0"/>
            <wp:docPr id="3" name="Рисунок 3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(2) </w:t>
      </w: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4161155" cy="585470"/>
            <wp:effectExtent l="19050" t="0" r="0" b="0"/>
            <wp:docPr id="4" name="Рисунок 4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890395" cy="513715"/>
            <wp:effectExtent l="19050" t="0" r="0" b="0"/>
            <wp:docPr id="5" name="Рисунок 5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(3) </w:t>
      </w: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4603115" cy="1233170"/>
            <wp:effectExtent l="19050" t="0" r="6985" b="0"/>
            <wp:docPr id="6" name="Рисунок 6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Pr="00816DD7" w:rsidRDefault="00816DD7" w:rsidP="00816DD7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(4) </w:t>
      </w:r>
      <w:r w:rsidRPr="00816DD7">
        <w:rPr>
          <w:rFonts w:ascii="Roboto Slab" w:eastAsia="Times New Roman" w:hAnsi="Roboto Slab" w:cs="Arial"/>
          <w:i/>
          <w:iCs/>
          <w:color w:val="212529"/>
          <w:sz w:val="31"/>
          <w:lang w:eastAsia="ru-RU"/>
        </w:rPr>
        <w:t>Ответ</w:t>
      </w: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: </w:t>
      </w: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513715" cy="390525"/>
            <wp:effectExtent l="19050" t="0" r="635" b="0"/>
            <wp:docPr id="7" name="Рисунок 7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7" w:rsidRDefault="00816DD7"/>
    <w:bookmarkStart w:id="0" w:name="_MON_1724855455"/>
    <w:bookmarkEnd w:id="0"/>
    <w:p w:rsidR="00CC7BCC" w:rsidRDefault="000D4B26">
      <w:r w:rsidRPr="00AD2CAF">
        <w:object w:dxaOrig="9385" w:dyaOrig="14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4.75pt" o:ole="">
            <v:imagedata r:id="rId10" o:title=""/>
          </v:shape>
          <o:OLEObject Type="Embed" ProgID="Word.Document.12" ShapeID="_x0000_i1025" DrawAspect="Content" ObjectID="_1724855680" r:id="rId11">
            <o:FieldCodes>\s</o:FieldCodes>
          </o:OLEObject>
        </w:object>
      </w:r>
    </w:p>
    <w:tbl>
      <w:tblPr>
        <w:tblW w:w="0" w:type="auto"/>
        <w:jc w:val="center"/>
        <w:tblInd w:w="-582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5"/>
        <w:gridCol w:w="6479"/>
        <w:gridCol w:w="1797"/>
      </w:tblGrid>
      <w:tr w:rsidR="00B1670B" w:rsidTr="00B1670B">
        <w:trPr>
          <w:jc w:val="center"/>
        </w:trPr>
        <w:tc>
          <w:tcPr>
            <w:tcW w:w="8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70B" w:rsidRDefault="00B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 = 0                            или                                         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 = 0 </w:t>
            </w:r>
          </w:p>
        </w:tc>
      </w:tr>
      <w:tr w:rsidR="00B1670B" w:rsidTr="00B1670B">
        <w:trPr>
          <w:gridBefore w:val="1"/>
          <w:wBefore w:w="425" w:type="dxa"/>
          <w:jc w:val="center"/>
        </w:trPr>
        <w:tc>
          <w:tcPr>
            <w:tcW w:w="64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70B" w:rsidRDefault="00B1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2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70B" w:rsidRDefault="00B1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–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44145" cy="390525"/>
                  <wp:effectExtent l="0" t="0" r="0" b="0"/>
                  <wp:docPr id="41" name="Рисунок 41" descr="https://urok.1sept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rok.1sept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44145" cy="390525"/>
                  <wp:effectExtent l="0" t="0" r="0" b="0"/>
                  <wp:docPr id="42" name="Рисунок 3" descr="https://urok.1sept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rok.1sept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70B" w:rsidRDefault="00B1670B" w:rsidP="00B167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+ 2x) – 3 = 0 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 =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Получим квадратное уравнение с переменной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2t – 3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D = (–2)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(–3) = 16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– 1;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 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= – 1                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= 3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+ 1 = 0              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– 3 = 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D = 0                             D = 16 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– 1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–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 – 3;  – 1; 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Пример: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 </w:t>
      </w:r>
    </w:p>
    <w:p w:rsidR="00B1670B" w:rsidRDefault="00B1670B" w:rsidP="00B1670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1)) = 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= 0 или 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1))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   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4x + 4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2</w:t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1;  2.</w:t>
      </w:r>
    </w:p>
    <w:p w:rsidR="000D4B26" w:rsidRPr="00816DD7" w:rsidRDefault="000D4B26" w:rsidP="000D4B26">
      <w:pPr>
        <w:spacing w:after="100" w:afterAutospacing="1" w:line="240" w:lineRule="auto"/>
        <w:outlineLvl w:val="3"/>
        <w:rPr>
          <w:rFonts w:ascii="inherit" w:eastAsia="Times New Roman" w:hAnsi="inherit" w:cs="Arial"/>
          <w:b/>
          <w:bCs/>
          <w:color w:val="212529"/>
          <w:sz w:val="32"/>
          <w:szCs w:val="32"/>
          <w:lang w:eastAsia="ru-RU"/>
        </w:rPr>
      </w:pPr>
      <w:r w:rsidRPr="00816DD7">
        <w:rPr>
          <w:rFonts w:ascii="inherit" w:eastAsia="Times New Roman" w:hAnsi="inherit" w:cs="Arial"/>
          <w:b/>
          <w:bCs/>
          <w:color w:val="212529"/>
          <w:sz w:val="32"/>
          <w:szCs w:val="32"/>
          <w:lang w:eastAsia="ru-RU"/>
        </w:rPr>
        <w:t xml:space="preserve">Пример </w:t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>Решите уравнение</w:t>
      </w:r>
      <w:r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                                   ОДЗ                  </w:t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592580" cy="421005"/>
            <wp:effectExtent l="19050" t="0" r="7620" b="0"/>
            <wp:docPr id="8" name="Рисунок 2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                              </w:t>
      </w:r>
      <w:r w:rsidRPr="000D4B26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drawing>
          <wp:inline distT="0" distB="0" distL="0" distR="0">
            <wp:extent cx="1383951" cy="267128"/>
            <wp:effectExtent l="19050" t="0" r="6699" b="0"/>
            <wp:docPr id="14" name="Рисунок 6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924" t="74167" r="19175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51" cy="26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 w:rsidRPr="00816DD7">
        <w:rPr>
          <w:rFonts w:ascii="Roboto Slab" w:eastAsia="Times New Roman" w:hAnsi="Roboto Slab" w:cs="Arial"/>
          <w:b/>
          <w:bCs/>
          <w:color w:val="212529"/>
          <w:sz w:val="31"/>
          <w:lang w:eastAsia="ru-RU"/>
        </w:rPr>
        <w:t>Решение:</w:t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931670" cy="462280"/>
            <wp:effectExtent l="19050" t="0" r="0" b="0"/>
            <wp:docPr id="9" name="Рисунок 3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3916213" cy="585627"/>
            <wp:effectExtent l="19050" t="0" r="8087" b="0"/>
            <wp:docPr id="10" name="Рисунок 4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13" cy="58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lastRenderedPageBreak/>
        <w:drawing>
          <wp:inline distT="0" distB="0" distL="0" distR="0">
            <wp:extent cx="1654140" cy="513708"/>
            <wp:effectExtent l="19050" t="0" r="3210" b="0"/>
            <wp:docPr id="11" name="Рисунок 5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40" cy="51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26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/>
          <w:noProof/>
          <w:color w:val="212529"/>
          <w:sz w:val="31"/>
          <w:szCs w:val="31"/>
          <w:lang w:eastAsia="ru-RU"/>
        </w:rPr>
        <w:drawing>
          <wp:inline distT="0" distB="0" distL="0" distR="0">
            <wp:extent cx="1813054" cy="667821"/>
            <wp:effectExtent l="19050" t="0" r="0" b="0"/>
            <wp:docPr id="12" name="Рисунок 6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54" r="57481" b="4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54" cy="66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26" w:rsidRPr="00816DD7" w:rsidRDefault="000D4B26" w:rsidP="000D4B26">
      <w:pPr>
        <w:spacing w:after="162" w:line="240" w:lineRule="auto"/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</w:pPr>
      <w:r>
        <w:rPr>
          <w:rFonts w:ascii="Roboto Slab" w:eastAsia="Times New Roman" w:hAnsi="Roboto Slab" w:cs="Arial" w:hint="eastAsia"/>
          <w:color w:val="212529"/>
          <w:sz w:val="31"/>
          <w:szCs w:val="31"/>
          <w:lang w:eastAsia="ru-RU"/>
        </w:rPr>
        <w:t>О</w:t>
      </w:r>
      <w:r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>твет:</w:t>
      </w:r>
    </w:p>
    <w:p w:rsidR="000D4B26" w:rsidRDefault="000D4B26" w:rsidP="000D4B2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t xml:space="preserve">                           </w:t>
      </w:r>
      <w:r w:rsidRPr="000D4B26">
        <w:rPr>
          <w:rFonts w:ascii="Roboto Slab" w:eastAsia="Times New Roman" w:hAnsi="Roboto Slab" w:cs="Arial"/>
          <w:color w:val="212529"/>
          <w:sz w:val="31"/>
          <w:szCs w:val="31"/>
          <w:lang w:eastAsia="ru-RU"/>
        </w:rPr>
        <w:drawing>
          <wp:inline distT="0" distB="0" distL="0" distR="0">
            <wp:extent cx="595901" cy="996594"/>
            <wp:effectExtent l="19050" t="0" r="0" b="0"/>
            <wp:docPr id="13" name="Рисунок 6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1" cy="99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70B" w:rsidRDefault="00B1670B" w:rsidP="00B1670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 решить уравнения</w:t>
      </w:r>
    </w:p>
    <w:p w:rsidR="00B1670B" w:rsidRDefault="00B1670B" w:rsidP="00B1670B"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572000" cy="811530"/>
            <wp:effectExtent l="19050" t="0" r="0" b="0"/>
            <wp:docPr id="43" name="Рисунок 2" descr="Вариант 2. Уравнения, приводимые к квадратным.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риант 2. Уравнения, приводимые к квадратным.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70B" w:rsidRDefault="00B1670B" w:rsidP="00B167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Написать конспект. Выполнить домашнее задание.</w:t>
      </w:r>
    </w:p>
    <w:p w:rsidR="00B1670B" w:rsidRDefault="00B1670B" w:rsidP="00B167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будет проверена на следующем занятии.</w:t>
      </w:r>
    </w:p>
    <w:p w:rsidR="00B1670B" w:rsidRDefault="00B1670B"/>
    <w:sectPr w:rsidR="00B1670B" w:rsidSect="00CC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1371"/>
    <w:rsid w:val="000A6DBB"/>
    <w:rsid w:val="000D4B26"/>
    <w:rsid w:val="007E1371"/>
    <w:rsid w:val="00811F9C"/>
    <w:rsid w:val="00816DD7"/>
    <w:rsid w:val="00885F9B"/>
    <w:rsid w:val="008F4CC1"/>
    <w:rsid w:val="009C7BAB"/>
    <w:rsid w:val="00AD2CAF"/>
    <w:rsid w:val="00B1670B"/>
    <w:rsid w:val="00BF013C"/>
    <w:rsid w:val="00CC7BCC"/>
    <w:rsid w:val="00CF7FA5"/>
    <w:rsid w:val="00E10A61"/>
    <w:rsid w:val="00E8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C"/>
  </w:style>
  <w:style w:type="paragraph" w:styleId="4">
    <w:name w:val="heading 4"/>
    <w:basedOn w:val="a"/>
    <w:link w:val="40"/>
    <w:uiPriority w:val="9"/>
    <w:qFormat/>
    <w:rsid w:val="00816DD7"/>
    <w:pPr>
      <w:spacing w:after="100" w:afterAutospacing="1" w:line="240" w:lineRule="auto"/>
      <w:outlineLvl w:val="3"/>
    </w:pPr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16DD7"/>
    <w:rPr>
      <w:rFonts w:ascii="inherit" w:eastAsia="Times New Roman" w:hAnsi="inherit" w:cs="Times New Roman"/>
      <w:b/>
      <w:bCs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16DD7"/>
    <w:rPr>
      <w:b/>
      <w:bCs/>
    </w:rPr>
  </w:style>
  <w:style w:type="character" w:styleId="a6">
    <w:name w:val="Emphasis"/>
    <w:basedOn w:val="a0"/>
    <w:uiPriority w:val="20"/>
    <w:qFormat/>
    <w:rsid w:val="00816D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310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yandex.ru/images/search?pos=1&amp;img_url=http://fsd.multiurok.ru/html/2018/01/29/s_5a6f481f335dd/s815675_9_3.png&amp;text=%D1%83%D1%80%D0%B0%D0%B2%D0%BD%D0%B5%D0%BD%D0%B8%D1%8F+%D0%BF%D1%80%D0%B8%D0%B2%D0%BE%D0%B4%D0%B8%D0%BC%D1%8B%D0%B5+%D0%BA+%D0%BA%D0%B2%D0%B0%D0%B4%D1%80%D0%B0%D1%82%D0%BD%D1%8B%D0%BC+9+%D0%BA%D0%BB%D0%B0%D1%81%D1%81+%D1%81%D0%B0%D0%BC%D0%BE%D1%81%D1%82%D0%BE%D1%8F%D1%82%D0%B5%D0%BB%D1%8C%D0%BD%D0%B0%D1%8F+%D1%80%D0%B0%D0%B1%D0%BE%D1%82%D0%B0&amp;lr=50&amp;rpt=simage&amp;source=wiz&amp;noreask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package" Target="embeddings/_________Microsoft_Office_Word1.docx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2022-09-16T12:16:00Z</dcterms:created>
  <dcterms:modified xsi:type="dcterms:W3CDTF">2022-09-16T12:48:00Z</dcterms:modified>
</cp:coreProperties>
</file>