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30" w:rsidRDefault="00176230" w:rsidP="00176230">
      <w:pPr>
        <w:shd w:val="clear" w:color="auto" w:fill="FFFFFF"/>
      </w:pPr>
      <w:bookmarkStart w:id="0" w:name="_GoBack"/>
      <w:r>
        <w:rPr>
          <w:rFonts w:eastAsia="Times New Roman" w:cs="Times New Roman"/>
          <w:b/>
          <w:bCs/>
          <w:sz w:val="24"/>
          <w:szCs w:val="24"/>
        </w:rPr>
        <w:t>Основные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производители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звуковых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микросхем</w:t>
      </w:r>
    </w:p>
    <w:bookmarkEnd w:id="0"/>
    <w:p w:rsidR="00176230" w:rsidRDefault="00176230" w:rsidP="00176230">
      <w:pPr>
        <w:shd w:val="clear" w:color="auto" w:fill="FFFFFF"/>
        <w:spacing w:before="19"/>
        <w:ind w:firstLine="283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Большинство компаний, занимающихся изготовлением звуковых устройств (кроме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Creative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Labs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Philips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зависят от сторонних производителей звуковых микросхем.</w:t>
      </w:r>
    </w:p>
    <w:p w:rsidR="00176230" w:rsidRDefault="00176230" w:rsidP="00176230">
      <w:pPr>
        <w:shd w:val="clear" w:color="auto" w:fill="FFFFFF"/>
        <w:tabs>
          <w:tab w:val="left" w:pos="269"/>
        </w:tabs>
        <w:spacing w:before="125"/>
        <w:ind w:left="269" w:hanging="269"/>
        <w:jc w:val="both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■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Cirrus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Logic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Crystal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Semiconductors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Старшая модель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Fusion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4630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имеет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дующие свойства: поддержка 3D-ускорения, поддержка позиционирования объемного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звука стандартов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EAX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Sensaura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неограниченный сигнальный таблично-волновой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синтез, а также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PDIF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-поддержка входов и выходов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3 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Dolby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5.1. Микросхема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4630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используется в хорошо известных и популярных звуковых платах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Hercules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Game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Theater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XP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Voyetra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Turtle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Beach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Santa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Cruz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TerraTec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SiXPack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5.1,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Video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Logic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Sonic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Fury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SonicXplosion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4624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используется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аудиоадаптерах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Hercules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GameSurround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Fortissimo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III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7.1,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Hercules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DigiFire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7.1,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TerraTec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DMX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Xfire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Hoontech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SoundTrack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Phone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Digital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76230" w:rsidRDefault="00176230" w:rsidP="00176230">
      <w:pPr>
        <w:shd w:val="clear" w:color="auto" w:fill="FFFFFF"/>
        <w:spacing w:before="62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Две другие микросхемы серии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Fusion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—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4614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4624 </w:t>
      </w:r>
      <w:r>
        <w:rPr>
          <w:rFonts w:ascii="Times New Roman" w:eastAsia="Times New Roman" w:hAnsi="Times New Roman" w:cs="Times New Roman"/>
          <w:sz w:val="18"/>
          <w:szCs w:val="18"/>
        </w:rPr>
        <w:t>— поддерживают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трехмерное позиционирование звука 3D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Direct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эмуляцию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DOS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Blaster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таблично-волновой синтез.</w:t>
      </w:r>
    </w:p>
    <w:p w:rsidR="00176230" w:rsidRDefault="00176230" w:rsidP="00176230">
      <w:pPr>
        <w:shd w:val="clear" w:color="auto" w:fill="FFFFFF"/>
        <w:tabs>
          <w:tab w:val="left" w:pos="269"/>
        </w:tabs>
        <w:spacing w:before="67"/>
        <w:ind w:left="269" w:hanging="269"/>
        <w:jc w:val="both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■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ESS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Technology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Canyon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-2,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представленная на ежегодной компьюте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р-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ной выставке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Comdex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является флагманом среди микросхем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ESS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Technology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Для нее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характерны четырехканальный аналоговый выход, поддержка цифрового звука ста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н-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дартов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Dolby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X, вход и выход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SPDIF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трехмерное позиционирование звука стан-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дарта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Sensaura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оптимизация микросхемы для работы с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DirectX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8.0.</w:t>
      </w:r>
    </w:p>
    <w:p w:rsidR="00176230" w:rsidRDefault="00176230" w:rsidP="00176230">
      <w:pPr>
        <w:shd w:val="clear" w:color="auto" w:fill="FFFFFF"/>
        <w:spacing w:before="62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Микросхемы серии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Maestro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-2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поддерживают таблично-волновой синтез,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позицион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рование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трехмерного звука стандарта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Sensaura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трехмерного звукового ускорения;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Maestro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2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EM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также поддерживают вывод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PDIF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для воспроизведения кино-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фильмов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DVD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Микросхемы этой серии оптимизированы для портативных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компьют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ров и в настоящее время используются в современных моделях компаний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Dell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Toshiba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Gateway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Compaq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HP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76230" w:rsidRDefault="00176230" w:rsidP="00176230">
      <w:pPr>
        <w:shd w:val="clear" w:color="auto" w:fill="FFFFFF"/>
        <w:spacing w:before="67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Микросхемы серии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Allegro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ESS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1989 для настольных компьютеров 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ESS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1988 для по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р-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тативных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систем) поддерживают стандарты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DirectSound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Direct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выход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PDIF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тему объемного звучания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Sensaura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3D. Микросхема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ESS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1989 используется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аудиоада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терах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Philips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Harmonic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Edge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PSC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602),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 также в моделях компании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Pine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Technologies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76230" w:rsidRDefault="00176230" w:rsidP="00176230">
      <w:pPr>
        <w:shd w:val="clear" w:color="auto" w:fill="FFFFFF"/>
        <w:spacing w:before="62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Микросхемы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AudioDrive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компании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ESS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широко использовались во многих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портати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компьютерах и звуковых платах, созданных в середине 1990-х годов.</w:t>
      </w:r>
    </w:p>
    <w:p w:rsidR="00176230" w:rsidRDefault="00176230" w:rsidP="0017623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67"/>
        <w:ind w:left="269" w:hanging="26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Media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Electronics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CMI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).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CMI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8738 поддерживает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квадрофоническую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акустическую систему и выход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Dolby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Digital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позиционирование звука стандартов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rect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3D 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таблично-волновой синтез и используется как в портативных,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так и в настольных системах. На ее основе были созданы звуковые платы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MUSE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пании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Guillemot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WinFast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4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компании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Leadtek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получившие весьма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благопри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ятные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отзывы.</w:t>
      </w:r>
    </w:p>
    <w:p w:rsidR="00176230" w:rsidRDefault="00176230" w:rsidP="0017623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62"/>
        <w:ind w:left="269" w:hanging="26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ForteMedia</w:t>
      </w:r>
      <w:proofErr w:type="spellEnd"/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Inc</w:t>
      </w:r>
      <w:proofErr w:type="spellEnd"/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FM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-801 </w:t>
      </w:r>
      <w:r>
        <w:rPr>
          <w:rFonts w:ascii="Times New Roman" w:eastAsia="Times New Roman" w:hAnsi="Times New Roman" w:cs="Times New Roman"/>
          <w:sz w:val="18"/>
          <w:szCs w:val="18"/>
        </w:rPr>
        <w:t>является первой звуковой микросхемой, содержащей выход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Dolby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Digital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5.1 к аналоговой акустической системе, используемой для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воспроизведе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фильмов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DVD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компьютерных игр. Микросхема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FM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-801 </w:t>
      </w:r>
      <w:r>
        <w:rPr>
          <w:rFonts w:ascii="Times New Roman" w:eastAsia="Times New Roman" w:hAnsi="Times New Roman" w:cs="Times New Roman"/>
          <w:sz w:val="18"/>
          <w:szCs w:val="18"/>
        </w:rPr>
        <w:t>поддерживает также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интерфейс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Qsound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Q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2.0 3D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API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вход/выход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SPDIF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Микросхема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FM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-801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используется многими небольшими производителями звуковых плат. Для получения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дополнительной информации о свойствах микросхемы и о сравнительных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характер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стиках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звуковых плат, созданных на ее основе, обратитесь на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Web</w:t>
      </w:r>
      <w:r>
        <w:rPr>
          <w:rFonts w:ascii="Times New Roman" w:eastAsia="Times New Roman" w:hAnsi="Times New Roman" w:cs="Times New Roman"/>
          <w:sz w:val="18"/>
          <w:szCs w:val="18"/>
        </w:rPr>
        <w:t>-узел компании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ForteMedia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76230">
        <w:rPr>
          <w:rFonts w:ascii="Courier New" w:eastAsia="Times New Roman" w:hAnsi="Times New Roman" w:cs="Courier New"/>
          <w:sz w:val="18"/>
          <w:szCs w:val="18"/>
        </w:rPr>
        <w:t>(</w:t>
      </w:r>
      <w:hyperlink r:id="rId6" w:history="1"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http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://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www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.3</w:t>
        </w:r>
        <w:proofErr w:type="spellStart"/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dsoundsurge</w:t>
        </w:r>
        <w:proofErr w:type="spellEnd"/>
        <w:r>
          <w:rPr>
            <w:rFonts w:ascii="Courier New" w:eastAsia="Times New Roman" w:hAnsi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com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reviews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FM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801/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FM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8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</w:rPr>
          <w:t>01.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html</w:t>
        </w:r>
      </w:hyperlink>
      <w:r w:rsidRPr="00176230">
        <w:rPr>
          <w:rFonts w:ascii="Courier New" w:eastAsia="Times New Roman" w:hAnsi="Times New Roman" w:cs="Courier New"/>
          <w:sz w:val="18"/>
          <w:szCs w:val="18"/>
        </w:rPr>
        <w:t>).</w:t>
      </w:r>
    </w:p>
    <w:p w:rsidR="00176230" w:rsidRDefault="00176230" w:rsidP="0017623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62"/>
        <w:ind w:left="269" w:hanging="26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176230">
          <w:pgSz w:w="11909" w:h="16834"/>
          <w:pgMar w:top="1440" w:right="2122" w:bottom="1440" w:left="2141" w:header="720" w:footer="720" w:gutter="0"/>
          <w:cols w:space="60"/>
          <w:noEndnote/>
        </w:sectPr>
      </w:pPr>
    </w:p>
    <w:p w:rsidR="00176230" w:rsidRDefault="00176230" w:rsidP="00176230">
      <w:pPr>
        <w:framePr w:h="288" w:hRule="exact" w:hSpace="38" w:wrap="notBeside" w:vAnchor="text" w:hAnchor="margin" w:x="-5361" w:y="1014"/>
        <w:shd w:val="clear" w:color="auto" w:fill="FFFFFF"/>
      </w:pPr>
      <w:r>
        <w:rPr>
          <w:b/>
          <w:bCs/>
          <w:sz w:val="24"/>
          <w:szCs w:val="24"/>
        </w:rPr>
        <w:t>862</w:t>
      </w:r>
    </w:p>
    <w:p w:rsidR="00176230" w:rsidRDefault="00176230" w:rsidP="00176230">
      <w:pPr>
        <w:shd w:val="clear" w:color="auto" w:fill="FFFFFF"/>
        <w:spacing w:before="1032"/>
      </w:pPr>
      <w:r>
        <w:rPr>
          <w:rFonts w:eastAsia="Times New Roman" w:cs="Times New Roman"/>
          <w:sz w:val="18"/>
          <w:szCs w:val="18"/>
        </w:rPr>
        <w:lastRenderedPageBreak/>
        <w:t>Глава</w:t>
      </w:r>
      <w:r>
        <w:rPr>
          <w:rFonts w:eastAsia="Times New Roman"/>
          <w:sz w:val="18"/>
          <w:szCs w:val="18"/>
        </w:rPr>
        <w:t xml:space="preserve"> 16. </w:t>
      </w:r>
      <w:r>
        <w:rPr>
          <w:rFonts w:eastAsia="Times New Roman" w:cs="Times New Roman"/>
          <w:sz w:val="18"/>
          <w:szCs w:val="18"/>
        </w:rPr>
        <w:t>Аудиоаппаратура</w:t>
      </w:r>
    </w:p>
    <w:p w:rsidR="00176230" w:rsidRDefault="00176230" w:rsidP="00176230">
      <w:pPr>
        <w:shd w:val="clear" w:color="auto" w:fill="FFFFFF"/>
        <w:spacing w:before="1032"/>
        <w:sectPr w:rsidR="00176230">
          <w:type w:val="continuous"/>
          <w:pgSz w:w="11909" w:h="16834"/>
          <w:pgMar w:top="1440" w:right="2136" w:bottom="1440" w:left="7493" w:header="720" w:footer="720" w:gutter="0"/>
          <w:cols w:space="60"/>
          <w:noEndnote/>
        </w:sectPr>
      </w:pPr>
    </w:p>
    <w:p w:rsidR="00176230" w:rsidRDefault="00176230" w:rsidP="00176230">
      <w:pPr>
        <w:shd w:val="clear" w:color="auto" w:fill="FFFFFF"/>
        <w:ind w:left="274" w:hanging="274"/>
        <w:jc w:val="both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 xml:space="preserve">■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Realtek</w:t>
      </w:r>
      <w:proofErr w:type="spellEnd"/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Более известная своими наборами микросхем для сетевых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Ethernet</w:t>
      </w:r>
      <w:r>
        <w:rPr>
          <w:rFonts w:ascii="Times New Roman" w:eastAsia="Times New Roman" w:hAnsi="Times New Roman" w:cs="Times New Roman"/>
          <w:sz w:val="18"/>
          <w:szCs w:val="18"/>
        </w:rPr>
        <w:t>-плат, ко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пания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Realtek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также предлагает звуковые микросхемы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ALC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650,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представленные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широкой общественности в марте 2002 года.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ALC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650 </w:t>
      </w:r>
      <w:r>
        <w:rPr>
          <w:rFonts w:ascii="Times New Roman" w:eastAsia="Times New Roman" w:hAnsi="Times New Roman" w:cs="Times New Roman"/>
          <w:sz w:val="18"/>
          <w:szCs w:val="18"/>
        </w:rPr>
        <w:t>является первым интегрирован-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ным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в системную плату набором микросхем, который поддерживает стандарт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>97 с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шестиканальным звуком,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Dolby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Digital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5.1 и объемный звук.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Этот набор микросхем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встречается в высокопроизводительных системных платах, созданных компаниями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MSI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Giga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Byte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Asus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AOpen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др.</w:t>
      </w:r>
    </w:p>
    <w:p w:rsidR="00176230" w:rsidRDefault="00176230" w:rsidP="00176230">
      <w:pPr>
        <w:shd w:val="clear" w:color="auto" w:fill="FFFFFF"/>
        <w:spacing w:before="192"/>
      </w:pPr>
      <w:r>
        <w:rPr>
          <w:rFonts w:eastAsia="Times New Roman" w:cs="Times New Roman"/>
          <w:b/>
          <w:bCs/>
          <w:sz w:val="18"/>
          <w:szCs w:val="18"/>
        </w:rPr>
        <w:t>Дополнительные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сведения</w:t>
      </w:r>
    </w:p>
    <w:p w:rsidR="00176230" w:rsidRDefault="00176230" w:rsidP="00176230">
      <w:pPr>
        <w:shd w:val="clear" w:color="auto" w:fill="FFFFFF"/>
        <w:spacing w:before="125"/>
      </w:pPr>
      <w:r>
        <w:rPr>
          <w:rFonts w:eastAsia="Times New Roman" w:cs="Times New Roman"/>
          <w:sz w:val="16"/>
          <w:szCs w:val="16"/>
        </w:rPr>
        <w:t>Информация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устаревших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снятых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производства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микросхемах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звуковых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платах</w:t>
      </w:r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sz w:val="16"/>
          <w:szCs w:val="16"/>
        </w:rPr>
        <w:t>представле</w:t>
      </w:r>
      <w:proofErr w:type="spellEnd"/>
      <w:r>
        <w:rPr>
          <w:rFonts w:eastAsia="Times New Roman" w:cs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br/>
        <w:t>на</w:t>
      </w:r>
      <w:r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16"/>
          <w:szCs w:val="16"/>
        </w:rPr>
        <w:t>на</w:t>
      </w:r>
      <w:proofErr w:type="spellEnd"/>
      <w:proofErr w:type="gramEnd"/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прилагаемом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компакт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диске</w:t>
      </w:r>
      <w:r>
        <w:rPr>
          <w:rFonts w:eastAsia="Times New Roman"/>
          <w:sz w:val="16"/>
          <w:szCs w:val="16"/>
        </w:rPr>
        <w:t>.</w:t>
      </w:r>
    </w:p>
    <w:p w:rsidR="00176230" w:rsidRDefault="00176230" w:rsidP="00176230">
      <w:pPr>
        <w:shd w:val="clear" w:color="auto" w:fill="FFFFFF"/>
        <w:spacing w:before="274"/>
      </w:pPr>
      <w:r>
        <w:rPr>
          <w:rFonts w:eastAsia="Times New Roman" w:cs="Times New Roman"/>
          <w:b/>
          <w:bCs/>
          <w:sz w:val="24"/>
          <w:szCs w:val="24"/>
        </w:rPr>
        <w:t>Наборы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микросхем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системной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логики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интегрированной</w:t>
      </w:r>
      <w:r>
        <w:rPr>
          <w:rFonts w:eastAsia="Times New Roman" w:cs="Times New Roman"/>
          <w:b/>
          <w:bCs/>
          <w:sz w:val="24"/>
          <w:szCs w:val="24"/>
        </w:rPr>
        <w:br/>
        <w:t>аудиосистемой</w:t>
      </w:r>
    </w:p>
    <w:p w:rsidR="00176230" w:rsidRDefault="00176230" w:rsidP="00176230">
      <w:pPr>
        <w:shd w:val="clear" w:color="auto" w:fill="FFFFFF"/>
        <w:spacing w:before="19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Первым серийно выпускаемым набором микросхем, содержащим интегрированную систему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обработки звука, был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810; он предназначался для процессора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Celeron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Толчком к созданию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подобного набора микросхем послужила серия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Media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от компаний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Cyrix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National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Semicon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ductor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три микросхемы которой с успехом выполняли функции процессора, видеосистемы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VGA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аудиосистемы, памяти и реализовывали задачи ввода-вывода.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Почти все современные наборы микросхем, созданные компаниями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VIA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ALi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SiS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имеют интегрированную аудиосистему (более подробно это рассматривается в главе 4,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“Системные платы”). Практически во всех случаях интегрированная аудиосистема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подде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живает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стандарт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’97.</w:t>
      </w:r>
    </w:p>
    <w:p w:rsidR="00176230" w:rsidRDefault="00176230" w:rsidP="00176230">
      <w:pPr>
        <w:shd w:val="clear" w:color="auto" w:fill="FFFFFF"/>
        <w:spacing w:before="197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Интегрированная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аудиосистема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A</w:t>
      </w:r>
      <w:r>
        <w:rPr>
          <w:rFonts w:eastAsia="Times New Roman"/>
          <w:b/>
          <w:bCs/>
          <w:i/>
          <w:iCs/>
          <w:sz w:val="18"/>
          <w:szCs w:val="18"/>
          <w:lang w:val="en-US"/>
        </w:rPr>
        <w:t>C</w:t>
      </w:r>
      <w:r w:rsidRPr="00176230">
        <w:rPr>
          <w:rFonts w:eastAsia="Times New Roman" w:cs="Times New Roman"/>
          <w:b/>
          <w:bCs/>
          <w:i/>
          <w:iCs/>
          <w:sz w:val="18"/>
          <w:szCs w:val="18"/>
        </w:rPr>
        <w:t>’</w:t>
      </w:r>
      <w:r>
        <w:rPr>
          <w:rFonts w:eastAsia="Times New Roman"/>
          <w:b/>
          <w:bCs/>
          <w:i/>
          <w:iCs/>
          <w:sz w:val="18"/>
          <w:szCs w:val="18"/>
        </w:rPr>
        <w:t>97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Выражение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интегрированная аудиосистема 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97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встречается в описаниях многих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совр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менных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компьютеров. Технология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позволяет отказаться от отдельной звуковой платы,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но при этом может обладать недостаточными функциональными возможностями.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Необход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разобраться, как работает интегрированная аудиосистема и что она собой представляет.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Стандарт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97) является спецификацией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объединяющей в себе архитектуру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кодека (компрессора/декомпрессора) звуковых данных с элементом управления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Link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который является компонентом микросхемы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South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Bridge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O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Communication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Hub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Элемент управления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Link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взаимодействующий с центральным процессором и цифровым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обработчиком сигналов 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DSP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позволяет записывать и воспроизводить звук.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Обычно кодек звуковых данных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’97 — это физическая микросхема, встроенная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темную плату, микросхема на небольшой дочерней плате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CNR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Communications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Networking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Riser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или программное приложение. Таким образом, системная плата с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интегр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рованной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микросхемой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’97 не требует наличия отдельной звуковой платы для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воспроизве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дения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звука. Иногда термин “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’97” используется для описания микросхем, входящих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зв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ковую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плату, но в данном разделе под термином “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’97” будет подразумеваться только ин-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тегрированная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аудиосистема. Иногда в системные платы встраивается аналоговый модем в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виде микросхемы MC’97 или устанавливается микросхема кодека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AM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>97 (аудио/модем),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выполняющая обе функции.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Существует одна важная особенность: несмотря на то что большинство современных н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а-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боров микросхем поддерживают интегрированную аудиосистему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97, это вовсе не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означа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ет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что все системные платы, содержащие определенный набор микросхем, используют такой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же кодек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’97 или хотя бы аналогичный метод звукозаписи. В большинстве случаев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инте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рированная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аудиосистема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’97 реализуется на базе небольшой микросхемы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>97, которая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встраивается в системную плату. Как показано на рис. 16.8, эта микросхема обычно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монтир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ется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на поверхности платы, но многие изготовители используют для этого небольшое гнездо.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  <w:sectPr w:rsidR="00176230">
          <w:pgSz w:w="11909" w:h="16834"/>
          <w:pgMar w:top="1440" w:right="2127" w:bottom="1440" w:left="2131" w:header="720" w:footer="720" w:gutter="0"/>
          <w:cols w:space="60"/>
          <w:noEndnote/>
        </w:sectPr>
      </w:pPr>
    </w:p>
    <w:p w:rsidR="00176230" w:rsidRDefault="00176230" w:rsidP="00176230">
      <w:pPr>
        <w:framePr w:h="288" w:hRule="exact" w:hSpace="38" w:wrap="notBeside" w:vAnchor="text" w:hAnchor="margin" w:x="7249" w:y="476"/>
        <w:shd w:val="clear" w:color="auto" w:fill="FFFFFF"/>
      </w:pPr>
      <w:r>
        <w:rPr>
          <w:b/>
          <w:bCs/>
          <w:sz w:val="24"/>
          <w:szCs w:val="24"/>
        </w:rPr>
        <w:t>863</w:t>
      </w:r>
    </w:p>
    <w:p w:rsidR="00176230" w:rsidRDefault="00176230" w:rsidP="00176230">
      <w:pPr>
        <w:shd w:val="clear" w:color="auto" w:fill="FFFFFF"/>
        <w:spacing w:before="528"/>
      </w:pPr>
      <w:r>
        <w:rPr>
          <w:rFonts w:eastAsia="Times New Roman" w:cs="Times New Roman"/>
          <w:sz w:val="18"/>
          <w:szCs w:val="18"/>
        </w:rPr>
        <w:lastRenderedPageBreak/>
        <w:t>Звуковые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устройства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кто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кто</w:t>
      </w:r>
    </w:p>
    <w:p w:rsidR="00176230" w:rsidRDefault="00176230" w:rsidP="00176230">
      <w:pPr>
        <w:shd w:val="clear" w:color="auto" w:fill="FFFFFF"/>
        <w:spacing w:before="528"/>
        <w:sectPr w:rsidR="00176230">
          <w:type w:val="continuous"/>
          <w:pgSz w:w="11909" w:h="16834"/>
          <w:pgMar w:top="1440" w:right="6927" w:bottom="1440" w:left="2131" w:header="720" w:footer="720" w:gutter="0"/>
          <w:cols w:space="60"/>
          <w:noEndnote/>
        </w:sectPr>
      </w:pPr>
    </w:p>
    <w:p w:rsidR="00176230" w:rsidRDefault="00176230" w:rsidP="00176230">
      <w:pPr>
        <w:framePr w:h="3682" w:hSpace="10080" w:wrap="notBeside" w:vAnchor="text" w:hAnchor="margin" w:x="2027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35530" cy="23355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30" w:rsidRDefault="00176230" w:rsidP="00176230">
      <w:pPr>
        <w:spacing w:line="1" w:lineRule="exact"/>
        <w:rPr>
          <w:sz w:val="2"/>
          <w:szCs w:val="2"/>
        </w:rPr>
      </w:pPr>
    </w:p>
    <w:p w:rsidR="00176230" w:rsidRDefault="00176230" w:rsidP="00176230">
      <w:pPr>
        <w:framePr w:h="3682" w:hSpace="10080" w:wrap="notBeside" w:vAnchor="text" w:hAnchor="margin" w:x="2027" w:y="1"/>
        <w:rPr>
          <w:sz w:val="24"/>
          <w:szCs w:val="24"/>
        </w:rPr>
        <w:sectPr w:rsidR="00176230">
          <w:pgSz w:w="11909" w:h="16834"/>
          <w:pgMar w:top="1440" w:right="2098" w:bottom="1440" w:left="2098" w:header="720" w:footer="720" w:gutter="0"/>
          <w:cols w:space="720"/>
          <w:noEndnote/>
        </w:sectPr>
      </w:pPr>
    </w:p>
    <w:p w:rsidR="00176230" w:rsidRDefault="00176230" w:rsidP="00176230">
      <w:pPr>
        <w:shd w:val="clear" w:color="auto" w:fill="FFFFFF"/>
        <w:spacing w:before="139"/>
        <w:ind w:left="2131"/>
      </w:pPr>
      <w:r>
        <w:rPr>
          <w:rFonts w:eastAsia="Times New Roman" w:cs="Times New Roman"/>
          <w:b/>
          <w:bCs/>
          <w:sz w:val="16"/>
          <w:szCs w:val="16"/>
        </w:rPr>
        <w:t>Рис</w:t>
      </w:r>
      <w:r>
        <w:rPr>
          <w:rFonts w:eastAsia="Times New Roman"/>
          <w:b/>
          <w:bCs/>
          <w:sz w:val="16"/>
          <w:szCs w:val="16"/>
        </w:rPr>
        <w:t xml:space="preserve">. 16.8. </w:t>
      </w:r>
      <w:r>
        <w:rPr>
          <w:rFonts w:ascii="Times New Roman" w:eastAsia="Times New Roman" w:cs="Times New Roman"/>
          <w:sz w:val="16"/>
          <w:szCs w:val="16"/>
          <w:lang w:val="en-US"/>
        </w:rPr>
        <w:t>VIA</w:t>
      </w:r>
      <w:r w:rsidRPr="00176230">
        <w:rPr>
          <w:rFonts w:asci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cs="Times New Roman"/>
          <w:sz w:val="16"/>
          <w:szCs w:val="16"/>
          <w:lang w:val="en-US"/>
        </w:rPr>
        <w:t>VT</w:t>
      </w:r>
      <w:r w:rsidRPr="00176230">
        <w:rPr>
          <w:rFonts w:ascii="Times New Roman" w:eastAsia="Times New Roman" w:cs="Times New Roman"/>
          <w:sz w:val="16"/>
          <w:szCs w:val="16"/>
        </w:rPr>
        <w:t>1612</w:t>
      </w:r>
      <w:r>
        <w:rPr>
          <w:rFonts w:ascii="Times New Roman" w:eastAsia="Times New Roman" w:cs="Times New Roman"/>
          <w:sz w:val="16"/>
          <w:szCs w:val="16"/>
          <w:lang w:val="en-US"/>
        </w:rPr>
        <w:t>A</w:t>
      </w:r>
      <w:r w:rsidRPr="00176230">
        <w:rPr>
          <w:rFonts w:asci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представляет собой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типичную микросхему кодека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6"/>
          <w:szCs w:val="16"/>
        </w:rPr>
        <w:t>’97</w:t>
      </w:r>
    </w:p>
    <w:p w:rsidR="00176230" w:rsidRDefault="00176230" w:rsidP="00176230">
      <w:pPr>
        <w:shd w:val="clear" w:color="auto" w:fill="FFFFFF"/>
        <w:spacing w:before="245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По разным причинам, в частности, с учетом стоимости и предоставляемых возможностей,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производители могут устанавливать на системных платах, содержащих одни и те же наборы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микросхем, разные версии микросхемы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’97.</w:t>
      </w:r>
    </w:p>
    <w:p w:rsidR="00176230" w:rsidRDefault="00176230" w:rsidP="00176230">
      <w:pPr>
        <w:shd w:val="clear" w:color="auto" w:fill="FFFFFF"/>
        <w:spacing w:before="5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Например, в табл. 16.3 сравниваются характеристики системных плат, созданных на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осн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наборов микросхем серии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815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76230" w:rsidRDefault="00176230" w:rsidP="00176230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2563"/>
        <w:gridCol w:w="3643"/>
      </w:tblGrid>
      <w:tr w:rsidR="00176230" w:rsidTr="001E4162">
        <w:tblPrEx>
          <w:tblCellMar>
            <w:top w:w="0" w:type="dxa"/>
            <w:bottom w:w="0" w:type="dxa"/>
          </w:tblCellMar>
        </w:tblPrEx>
        <w:tc>
          <w:tcPr>
            <w:tcW w:w="771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Таблица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16.3.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Микросхемы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AC</w:t>
            </w:r>
            <w:r w:rsidRPr="00176230">
              <w:rPr>
                <w:rFonts w:eastAsia="Times New Roman" w:cs="Times New Roman"/>
                <w:b/>
                <w:bCs/>
                <w:sz w:val="16"/>
                <w:szCs w:val="16"/>
              </w:rPr>
              <w:t>’</w:t>
            </w:r>
            <w:r w:rsidRPr="00176230">
              <w:rPr>
                <w:rFonts w:eastAsia="Times New Roman"/>
                <w:b/>
                <w:bCs/>
                <w:sz w:val="16"/>
                <w:szCs w:val="16"/>
              </w:rPr>
              <w:t xml:space="preserve">97,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используемые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системных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платах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с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наборами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br/>
              <w:t>микросхем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серии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Intel</w:t>
            </w:r>
            <w:r w:rsidRPr="00176230">
              <w:rPr>
                <w:rFonts w:eastAsia="Times New Roman"/>
                <w:b/>
                <w:bCs/>
                <w:sz w:val="16"/>
                <w:szCs w:val="16"/>
              </w:rPr>
              <w:t xml:space="preserve"> 815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E</w:t>
            </w:r>
          </w:p>
        </w:tc>
      </w:tr>
      <w:tr w:rsidR="00176230" w:rsidTr="001E4162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Производитель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Модель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системной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платы</w:t>
            </w:r>
          </w:p>
        </w:tc>
        <w:tc>
          <w:tcPr>
            <w:tcW w:w="3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Микросхема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кодека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AC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val="en-US"/>
              </w:rPr>
              <w:t>’</w:t>
            </w:r>
            <w:r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97</w:t>
            </w:r>
          </w:p>
        </w:tc>
      </w:tr>
      <w:tr w:rsidR="00176230" w:rsidTr="001E4162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Intel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D815EPVF</w:t>
            </w:r>
          </w:p>
        </w:tc>
        <w:tc>
          <w:tcPr>
            <w:tcW w:w="36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Analog Device AD1885 (</w:t>
            </w:r>
            <w:proofErr w:type="spellStart"/>
            <w:r>
              <w:rPr>
                <w:sz w:val="14"/>
                <w:szCs w:val="14"/>
                <w:lang w:val="en-US"/>
              </w:rPr>
              <w:t>SoundMax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176230" w:rsidTr="001E4162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Giga-byte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GA-61EM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proofErr w:type="spellStart"/>
            <w:r>
              <w:rPr>
                <w:sz w:val="14"/>
                <w:szCs w:val="14"/>
                <w:lang w:val="en-US"/>
              </w:rPr>
              <w:t>Realtek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вероятно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/>
                <w:sz w:val="14"/>
                <w:szCs w:val="14"/>
                <w:lang w:val="en-US"/>
              </w:rPr>
              <w:t>ALC-650)</w:t>
            </w:r>
          </w:p>
        </w:tc>
      </w:tr>
      <w:tr w:rsidR="00176230" w:rsidTr="001E4162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Kontron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786Flex-8145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6230" w:rsidRDefault="00176230" w:rsidP="001E4162">
            <w:pPr>
              <w:shd w:val="clear" w:color="auto" w:fill="FFFFFF"/>
            </w:pPr>
            <w:r>
              <w:rPr>
                <w:sz w:val="14"/>
                <w:szCs w:val="14"/>
                <w:lang w:val="en-US"/>
              </w:rPr>
              <w:t>Crystal CS4299</w:t>
            </w:r>
          </w:p>
        </w:tc>
      </w:tr>
    </w:tbl>
    <w:p w:rsidR="00176230" w:rsidRDefault="00176230" w:rsidP="00176230">
      <w:pPr>
        <w:shd w:val="clear" w:color="auto" w:fill="FFFFFF"/>
        <w:spacing w:before="125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Драйверы определенной микросхемы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’97 обычно поставляются производителями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темных плат, так как драйверы должны создаваться с учетом особенностей кодека и микро-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схем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South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Bridge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ICH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используемых в системной плате.</w:t>
      </w:r>
    </w:p>
    <w:p w:rsidR="00176230" w:rsidRDefault="00176230" w:rsidP="00176230">
      <w:pPr>
        <w:shd w:val="clear" w:color="auto" w:fill="FFFFFF"/>
        <w:spacing w:before="5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Несмотря на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то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что спецификация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рекомендует стандартную схему расположения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выводов, существующие микросхемы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имеют определенные отличия. Некоторые пр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изводители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 техническую документацию, позволяющую упростить разработку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гнезд, которые могли бы использоваться с различными моделями микросхем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’97.</w:t>
      </w:r>
    </w:p>
    <w:p w:rsidR="00176230" w:rsidRDefault="00176230" w:rsidP="00176230">
      <w:pPr>
        <w:shd w:val="clear" w:color="auto" w:fill="FFFFFF"/>
        <w:spacing w:before="5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 настоящее время существуют следующие версии кодеков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’97.</w:t>
      </w:r>
    </w:p>
    <w:p w:rsidR="00176230" w:rsidRDefault="00176230" w:rsidP="00176230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125"/>
        <w:ind w:left="264" w:hanging="26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97 1.0.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Имеет фиксированную частоту амплитудно-импульсной модуляции,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ра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ную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48 кГц, и стереовыход.</w:t>
      </w:r>
    </w:p>
    <w:p w:rsidR="00176230" w:rsidRDefault="00176230" w:rsidP="00176230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67"/>
        <w:ind w:left="264" w:hanging="26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97 2.1. </w:t>
      </w:r>
      <w:r>
        <w:rPr>
          <w:rFonts w:ascii="Times New Roman" w:eastAsia="Times New Roman" w:hAnsi="Times New Roman" w:cs="Times New Roman"/>
          <w:sz w:val="18"/>
          <w:szCs w:val="18"/>
        </w:rPr>
        <w:t>Поддерживает различные частоты амплитудно-импульсной модуляции и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многоканальный выход.</w:t>
      </w:r>
    </w:p>
    <w:p w:rsidR="00176230" w:rsidRDefault="00176230" w:rsidP="00176230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62"/>
        <w:ind w:left="264" w:hanging="26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97 2.2.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Поддерживает функции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2.1 и дополнительный цифровой выход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PDIF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 также обеспечивает улучшенную поддержку внешней платы; эта версия в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ы-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пущена в сентябре 2000 года.</w:t>
      </w:r>
    </w:p>
    <w:p w:rsidR="00176230" w:rsidRDefault="00176230" w:rsidP="00176230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62"/>
        <w:ind w:left="264" w:hanging="26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C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97 2.3.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Поддерживает функции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2.1/2.2, а также автоматическое определение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аудиоустройств, отвечающих стандарту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Plug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Play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эта версия увидела свет в июле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2002 года.</w:t>
      </w:r>
    </w:p>
    <w:p w:rsidR="00176230" w:rsidRDefault="00176230" w:rsidP="00176230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62"/>
        <w:ind w:left="264" w:hanging="26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176230">
          <w:type w:val="continuous"/>
          <w:pgSz w:w="11909" w:h="16834"/>
          <w:pgMar w:top="1440" w:right="2098" w:bottom="1440" w:left="2098" w:header="720" w:footer="720" w:gutter="0"/>
          <w:cols w:space="60"/>
          <w:noEndnote/>
        </w:sectPr>
      </w:pPr>
    </w:p>
    <w:p w:rsidR="00176230" w:rsidRDefault="00176230" w:rsidP="00176230">
      <w:pPr>
        <w:framePr w:h="288" w:hRule="exact" w:hSpace="38" w:wrap="notBeside" w:vAnchor="text" w:hAnchor="margin" w:x="-5361" w:y="361"/>
        <w:shd w:val="clear" w:color="auto" w:fill="FFFFFF"/>
      </w:pPr>
      <w:r>
        <w:rPr>
          <w:b/>
          <w:bCs/>
          <w:sz w:val="24"/>
          <w:szCs w:val="24"/>
        </w:rPr>
        <w:t>864</w:t>
      </w:r>
    </w:p>
    <w:p w:rsidR="00176230" w:rsidRDefault="00176230" w:rsidP="00176230">
      <w:pPr>
        <w:shd w:val="clear" w:color="auto" w:fill="FFFFFF"/>
        <w:spacing w:before="379"/>
      </w:pPr>
      <w:r>
        <w:rPr>
          <w:rFonts w:eastAsia="Times New Roman" w:cs="Times New Roman"/>
          <w:sz w:val="18"/>
          <w:szCs w:val="18"/>
        </w:rPr>
        <w:lastRenderedPageBreak/>
        <w:t>Глава</w:t>
      </w:r>
      <w:r>
        <w:rPr>
          <w:rFonts w:eastAsia="Times New Roman"/>
          <w:sz w:val="18"/>
          <w:szCs w:val="18"/>
        </w:rPr>
        <w:t xml:space="preserve"> 16. </w:t>
      </w:r>
      <w:r>
        <w:rPr>
          <w:rFonts w:eastAsia="Times New Roman" w:cs="Times New Roman"/>
          <w:sz w:val="18"/>
          <w:szCs w:val="18"/>
        </w:rPr>
        <w:t>Аудиоаппаратура</w:t>
      </w:r>
    </w:p>
    <w:p w:rsidR="00176230" w:rsidRDefault="00176230" w:rsidP="00176230">
      <w:pPr>
        <w:shd w:val="clear" w:color="auto" w:fill="FFFFFF"/>
        <w:spacing w:before="379"/>
        <w:sectPr w:rsidR="00176230">
          <w:type w:val="continuous"/>
          <w:pgSz w:w="11909" w:h="16834"/>
          <w:pgMar w:top="1440" w:right="2136" w:bottom="1440" w:left="7493" w:header="720" w:footer="720" w:gutter="0"/>
          <w:cols w:space="60"/>
          <w:noEndnote/>
        </w:sectPr>
      </w:pPr>
    </w:p>
    <w:p w:rsidR="00176230" w:rsidRDefault="00176230" w:rsidP="00176230">
      <w:pPr>
        <w:shd w:val="clear" w:color="auto" w:fill="FFFFFF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В настоящее время многие системные платы с интегрированной аудиосистемой поддерж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вают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97 2.1 или 2.2. Для получения дополнительной информации по спецификации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посетите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Web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-узел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hyperlink r:id="rId8" w:history="1"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www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intel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com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labs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media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audio</w:t>
        </w:r>
        <w:r w:rsidRPr="00176230">
          <w:rPr>
            <w:rFonts w:ascii="Courier New" w:eastAsia="Times New Roman" w:hAnsi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index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</w:rPr>
          <w:t>.</w:t>
        </w:r>
        <w:proofErr w:type="spellStart"/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htm</w:t>
        </w:r>
        <w:proofErr w:type="spellEnd"/>
      </w:hyperlink>
      <w:r w:rsidRPr="00176230">
        <w:rPr>
          <w:rFonts w:ascii="Courier New" w:eastAsia="Times New Roman" w:hAnsi="Times New Roman" w:cs="Courier New"/>
          <w:sz w:val="18"/>
          <w:szCs w:val="18"/>
        </w:rPr>
        <w:t>.</w:t>
      </w:r>
    </w:p>
    <w:p w:rsidR="00176230" w:rsidRDefault="00176230" w:rsidP="00176230">
      <w:pPr>
        <w:shd w:val="clear" w:color="auto" w:fill="FFFFFF"/>
        <w:spacing w:before="10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Для определения версии интегрированной аудиосистемы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’97, предназначенной для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системной платы той или другой модели, выполните ряд действий.</w:t>
      </w:r>
    </w:p>
    <w:p w:rsidR="00176230" w:rsidRDefault="00176230" w:rsidP="0017623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82"/>
        <w:ind w:left="278" w:hanging="278"/>
        <w:jc w:val="both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Определите, какая микросхема кодека установлена на системной плате. Для этого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обратитесь к руководству по ее использованию или посмотрите свойства драйвера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аудиосистемы.</w:t>
      </w:r>
    </w:p>
    <w:p w:rsidR="00176230" w:rsidRDefault="00176230" w:rsidP="0017623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86"/>
        <w:ind w:left="278" w:hanging="278"/>
        <w:jc w:val="both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Познакомьтесь с функциями и спецификациями микросхемы. Если неизвестно,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 какой компании была изготовлена данная микросхема, найдите ее номер, используя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для этого поисковую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Internet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-систему, например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Google </w:t>
      </w:r>
      <w:r>
        <w:rPr>
          <w:rFonts w:ascii="Courier New" w:eastAsia="Times New Roman" w:hAnsi="Times New Roman" w:cs="Courier New"/>
          <w:sz w:val="18"/>
          <w:szCs w:val="18"/>
          <w:lang w:val="en-US"/>
        </w:rPr>
        <w:t>(</w:t>
      </w:r>
      <w:hyperlink r:id="rId9" w:history="1"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www.google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hAnsi="Times New Roman" w:cs="Courier New"/>
            <w:sz w:val="18"/>
            <w:szCs w:val="18"/>
            <w:u w:val="single"/>
            <w:lang w:val="en-US"/>
          </w:rPr>
          <w:t>com</w:t>
        </w:r>
      </w:hyperlink>
      <w:r>
        <w:rPr>
          <w:rFonts w:ascii="Courier New" w:eastAsia="Times New Roman" w:hAnsi="Times New Roman" w:cs="Courier New"/>
          <w:sz w:val="18"/>
          <w:szCs w:val="18"/>
          <w:lang w:val="en-US"/>
        </w:rPr>
        <w:t>).</w:t>
      </w:r>
    </w:p>
    <w:p w:rsidR="00176230" w:rsidRDefault="00176230" w:rsidP="0017623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91"/>
        <w:ind w:left="278" w:hanging="278"/>
        <w:jc w:val="both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 помощью поисковой системы найдите обзорные статьи, которые посвящены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качес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звука и эффективности микросхемы (эти данные обычно встречаются в статьях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о системных платах). С результатами анализа звуковых плат, а также системных плат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и кодеков звуковых данных можно познакомиться на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Web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-узле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Sound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Surge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 w:rsidRPr="00176230">
        <w:rPr>
          <w:rFonts w:ascii="Courier New" w:eastAsia="Times New Roman" w:hAnsi="Times New Roman" w:cs="Courier New"/>
        </w:rPr>
        <w:t>(</w:t>
      </w:r>
      <w:hyperlink r:id="rId10" w:history="1">
        <w:r>
          <w:rPr>
            <w:rFonts w:ascii="Courier New" w:eastAsia="Times New Roman" w:hAnsi="Times New Roman" w:cs="Courier New"/>
            <w:u w:val="single"/>
            <w:lang w:val="en-US"/>
          </w:rPr>
          <w:t>www</w:t>
        </w:r>
        <w:r>
          <w:rPr>
            <w:rFonts w:ascii="Courier New" w:eastAsia="Times New Roman" w:hAnsi="Times New Roman" w:cs="Courier New"/>
            <w:u w:val="single"/>
          </w:rPr>
          <w:t>.</w:t>
        </w:r>
        <w:r w:rsidRPr="00176230">
          <w:rPr>
            <w:rFonts w:ascii="Courier New" w:eastAsia="Times New Roman" w:hAnsi="Times New Roman" w:cs="Courier New"/>
            <w:u w:val="single"/>
          </w:rPr>
          <w:t>3</w:t>
        </w:r>
        <w:proofErr w:type="spellStart"/>
        <w:r>
          <w:rPr>
            <w:rFonts w:ascii="Courier New" w:eastAsia="Times New Roman" w:hAnsi="Times New Roman" w:cs="Courier New"/>
            <w:u w:val="single"/>
            <w:lang w:val="en-US"/>
          </w:rPr>
          <w:t>dsoundsurge</w:t>
        </w:r>
        <w:proofErr w:type="spellEnd"/>
        <w:r>
          <w:rPr>
            <w:rFonts w:ascii="Courier New" w:eastAsia="Times New Roman" w:hAnsi="Times New Roman" w:cs="Courier New"/>
            <w:u w:val="single"/>
          </w:rPr>
          <w:t>.</w:t>
        </w:r>
        <w:r>
          <w:rPr>
            <w:rFonts w:ascii="Courier New" w:eastAsia="Times New Roman" w:hAnsi="Times New Roman" w:cs="Courier New"/>
            <w:u w:val="single"/>
            <w:lang w:val="en-US"/>
          </w:rPr>
          <w:t>com</w:t>
        </w:r>
      </w:hyperlink>
      <w:r w:rsidRPr="00176230">
        <w:rPr>
          <w:rFonts w:ascii="Courier New" w:eastAsia="Times New Roman" w:hAnsi="Times New Roman" w:cs="Courier New"/>
        </w:rPr>
        <w:t>).</w:t>
      </w:r>
    </w:p>
    <w:p w:rsidR="00176230" w:rsidRDefault="00176230" w:rsidP="0017623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96"/>
        <w:ind w:left="278" w:hanging="278"/>
        <w:jc w:val="both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Чтобы определить, насколько полно задействованы все возможности интегрированной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аудиосистемы, познакомьтесь с функциями системной платы. Например, микросхемы,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поддерживающие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2.1, часто предоставляют шестиканальный аналоговый ауди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выход. Кодеки, поддерживающие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’97 2.2, также обеспечивают работу цифрового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выхода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PDIF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Тем не менее производители системных плат далеко не всегда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обесп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чивают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поддержку соответствующих выходов.</w:t>
      </w:r>
    </w:p>
    <w:p w:rsidR="00176230" w:rsidRDefault="00176230" w:rsidP="0017623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82"/>
        <w:ind w:left="278" w:hanging="278"/>
        <w:jc w:val="both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Проанализируйте сферу использования аудиосистемы. Если вы часто играете в ко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пьютерные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игры, то интегрированная аудиосистема, скорее всего, не подойдет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(независимо от тех возможностей, которыми она обладает). В подобном случае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попр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буйте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установить отдельную звуковую плату, отключив встроенную аудиосистему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 помощью настроек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76230" w:rsidRDefault="00176230" w:rsidP="00176230">
      <w:pPr>
        <w:shd w:val="clear" w:color="auto" w:fill="FFFFFF"/>
        <w:spacing w:before="173"/>
      </w:pPr>
      <w:proofErr w:type="spellStart"/>
      <w:r>
        <w:rPr>
          <w:b/>
          <w:bCs/>
          <w:sz w:val="22"/>
          <w:szCs w:val="22"/>
          <w:lang w:val="en-US"/>
        </w:rPr>
        <w:t>AOpen</w:t>
      </w:r>
      <w:proofErr w:type="spellEnd"/>
      <w:r w:rsidRPr="00176230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TubeSound</w:t>
      </w:r>
      <w:proofErr w:type="spellEnd"/>
    </w:p>
    <w:p w:rsidR="00176230" w:rsidRDefault="00176230" w:rsidP="00176230">
      <w:pPr>
        <w:shd w:val="clear" w:color="auto" w:fill="FFFFFF"/>
        <w:spacing w:before="24"/>
        <w:ind w:firstLine="288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Компания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AOpen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(Тайвань), которая является подразделением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Acer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Group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 июне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2002 года представила первую в мире системную плату для персонального компьютера,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содержащую интересную новинку — электровакуумный усилитель звуковой частоты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AOpen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4B-533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Tube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 системной плате, созданной на основе набора микросхем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Intel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845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использовалась звуковая микросхема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Realtek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ALC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650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97. Вначале многие пользователи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приняли это сообщение за первоапрельскую шутку. Почему на электронных лампах?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Специалисты компании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AOpen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обратили внимание, что многие меломаны все еще являются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сторонниками электровакуумных усилителей, которые обеспечивают высококачественное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воспроизведение звука. Предполагалось, что электровакуумная технология, внедренная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 аудиосистему персонального компьютера, обеспечит широкий сбыт подобной продукции.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Чтобы поднять электровакуумную технологию до уровня 21 века, специалисты компании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AOpen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выполнили ряд конструкторских доработок.</w:t>
      </w:r>
    </w:p>
    <w:p w:rsidR="00176230" w:rsidRDefault="00176230" w:rsidP="0017623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06"/>
        <w:ind w:left="269" w:hanging="26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Режим импульсного преобразования, обеспечивающий подачу соответствующего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br/>
        <w:t xml:space="preserve">напряжения на </w:t>
      </w:r>
      <w:proofErr w:type="gram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электронною</w:t>
      </w:r>
      <w:proofErr w:type="gram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лампу. </w:t>
      </w:r>
      <w:r>
        <w:rPr>
          <w:rFonts w:ascii="Times New Roman" w:eastAsia="Times New Roman" w:hAnsi="Times New Roman" w:cs="Times New Roman"/>
          <w:sz w:val="18"/>
          <w:szCs w:val="18"/>
        </w:rPr>
        <w:t>Электронные лампы вышли из употребления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 конце 1950-х годов, так как требовали большего напряжения, чем транзисторы и 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н-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тегральные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схемы.</w:t>
      </w:r>
    </w:p>
    <w:p w:rsidR="00176230" w:rsidRDefault="00176230" w:rsidP="0017623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62"/>
        <w:ind w:left="269" w:hanging="26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Сдвоенный триод. </w:t>
      </w:r>
      <w:r>
        <w:rPr>
          <w:rFonts w:ascii="Times New Roman" w:eastAsia="Times New Roman" w:hAnsi="Times New Roman" w:cs="Times New Roman"/>
          <w:sz w:val="18"/>
          <w:szCs w:val="18"/>
        </w:rPr>
        <w:t>Эта конструкция, в которой одна электронная лампа используется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с двумя входными стереофоническими каналами, была создана на основе модели,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используемой в классических усилительных схемах. Данная архитектура позволяет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также принимать входной сигнал, поступающий со стандартной звуковой платы.</w:t>
      </w:r>
    </w:p>
    <w:p w:rsidR="00176230" w:rsidRDefault="00176230" w:rsidP="0017623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62"/>
        <w:ind w:left="269" w:hanging="26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176230">
          <w:pgSz w:w="11909" w:h="16834"/>
          <w:pgMar w:top="1440" w:right="2127" w:bottom="1440" w:left="2131" w:header="720" w:footer="720" w:gutter="0"/>
          <w:cols w:space="60"/>
          <w:noEndnote/>
        </w:sectPr>
      </w:pPr>
    </w:p>
    <w:p w:rsidR="00176230" w:rsidRDefault="00176230" w:rsidP="00176230">
      <w:pPr>
        <w:framePr w:h="278" w:hRule="exact" w:hSpace="38" w:wrap="notBeside" w:vAnchor="text" w:hAnchor="margin" w:x="7249" w:y="385"/>
        <w:shd w:val="clear" w:color="auto" w:fill="FFFFFF"/>
      </w:pPr>
      <w:r>
        <w:rPr>
          <w:b/>
          <w:bCs/>
          <w:sz w:val="22"/>
          <w:szCs w:val="22"/>
        </w:rPr>
        <w:t>865</w:t>
      </w:r>
    </w:p>
    <w:p w:rsidR="00176230" w:rsidRDefault="00176230" w:rsidP="00176230">
      <w:pPr>
        <w:shd w:val="clear" w:color="auto" w:fill="FFFFFF"/>
        <w:spacing w:before="427"/>
      </w:pPr>
      <w:r>
        <w:rPr>
          <w:rFonts w:eastAsia="Times New Roman" w:cs="Times New Roman"/>
          <w:sz w:val="18"/>
          <w:szCs w:val="18"/>
        </w:rPr>
        <w:lastRenderedPageBreak/>
        <w:t>Звуковые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устройства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кто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кто</w:t>
      </w:r>
    </w:p>
    <w:p w:rsidR="00176230" w:rsidRDefault="00176230" w:rsidP="00176230">
      <w:pPr>
        <w:shd w:val="clear" w:color="auto" w:fill="FFFFFF"/>
        <w:spacing w:before="427"/>
        <w:sectPr w:rsidR="00176230">
          <w:type w:val="continuous"/>
          <w:pgSz w:w="11909" w:h="16834"/>
          <w:pgMar w:top="1440" w:right="6927" w:bottom="1440" w:left="2131" w:header="720" w:footer="720" w:gutter="0"/>
          <w:cols w:space="60"/>
          <w:noEndnote/>
        </w:sectPr>
      </w:pPr>
    </w:p>
    <w:p w:rsidR="00176230" w:rsidRDefault="00176230" w:rsidP="00176230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74" w:hanging="27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lastRenderedPageBreak/>
        <w:t xml:space="preserve">Уменьшение шума за счет ограничения частотной развязки 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Frequency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Isolation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Wall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FIW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).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Это позволяет защитить электровакуумную схему от взаимного влияния обычных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электронных и радиочастотных помех, возникающих при работе компьютера.</w:t>
      </w:r>
    </w:p>
    <w:p w:rsidR="00176230" w:rsidRDefault="00176230" w:rsidP="00176230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2"/>
        <w:ind w:left="274" w:hanging="27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Увеличение среднего времени безотказной работы 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MTBF</w:t>
      </w:r>
      <w:r w:rsidRPr="0017623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системной платы и электр</w:t>
      </w:r>
      <w:proofErr w:type="gram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br/>
        <w:t>вакуумной схемы.</w:t>
      </w:r>
    </w:p>
    <w:p w:rsidR="00176230" w:rsidRDefault="00176230" w:rsidP="00176230">
      <w:pPr>
        <w:shd w:val="clear" w:color="auto" w:fill="FFFFFF"/>
        <w:spacing w:before="182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Модель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4B-533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Tube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(рис. 16.9) относится к числу наиболее дорогих системных плат с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набором микросхем 845E и продается примерно за 160-190 долларов (для сравнения: другие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модели стоят около 100 долларов). Тем не менее она получила восторженные отклики от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мн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гих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пользователей и компьютерных изданий, отмечающих качественное воспроизведение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звука и высокую производительность. Немаловажную роль сыграло также стремление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зователей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получить первую системную плату подобного типа.</w:t>
      </w:r>
    </w:p>
    <w:p w:rsidR="00176230" w:rsidRDefault="00176230" w:rsidP="00176230">
      <w:pPr>
        <w:shd w:val="clear" w:color="auto" w:fill="FFFFFF"/>
        <w:ind w:firstLine="29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Качество воспроизведения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4B-533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Tube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оптимизировано для прослушивания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ческой и джазовой музыки. В настоящее время компания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AOpen</w:t>
      </w:r>
      <w:proofErr w:type="spell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выпустила еще две систе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ные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платы, созданные по той же технологии: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AX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Tube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AX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Tube</w:t>
      </w:r>
      <w:r w:rsidRPr="0017623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1762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Эти платы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оптим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зированы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для рок- и поп-музыки, что было достигнуто за счет небольших изменений, внесен-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в конструкцию электронной лампы и усилителя.</w:t>
      </w:r>
    </w:p>
    <w:p w:rsidR="00176230" w:rsidRDefault="00176230" w:rsidP="00176230">
      <w:pPr>
        <w:shd w:val="clear" w:color="auto" w:fill="FFFFFF"/>
        <w:spacing w:before="130"/>
      </w:pPr>
      <w:r>
        <w:rPr>
          <w:rFonts w:eastAsia="Times New Roman" w:cs="Times New Roman"/>
          <w:b/>
          <w:bCs/>
          <w:sz w:val="18"/>
          <w:szCs w:val="18"/>
        </w:rPr>
        <w:t>Совет</w:t>
      </w:r>
    </w:p>
    <w:p w:rsidR="00176230" w:rsidRDefault="00176230" w:rsidP="00176230">
      <w:pPr>
        <w:shd w:val="clear" w:color="auto" w:fill="FFFFFF"/>
        <w:spacing w:before="120"/>
      </w:pP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получения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дополнительной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информации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платах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типа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посетите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lang w:val="en-US"/>
        </w:rPr>
        <w:t>Web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узел</w:t>
      </w:r>
      <w:r>
        <w:rPr>
          <w:rFonts w:eastAsia="Times New Roman" w:cs="Times New Roman"/>
          <w:sz w:val="16"/>
          <w:szCs w:val="16"/>
        </w:rPr>
        <w:br/>
      </w:r>
      <w:r>
        <w:rPr>
          <w:rFonts w:eastAsia="Times New Roman" w:cs="Times New Roman"/>
          <w:sz w:val="18"/>
          <w:szCs w:val="18"/>
        </w:rPr>
        <w:t>технологии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US"/>
        </w:rPr>
        <w:t>AOpen</w:t>
      </w:r>
      <w:proofErr w:type="spellEnd"/>
      <w:r w:rsidRPr="00176230"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US"/>
        </w:rPr>
        <w:t>TubeSound</w:t>
      </w:r>
      <w:proofErr w:type="spellEnd"/>
      <w:r w:rsidRPr="00176230"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адресу</w:t>
      </w:r>
      <w:r>
        <w:rPr>
          <w:rFonts w:eastAsia="Times New Roman"/>
          <w:sz w:val="18"/>
          <w:szCs w:val="18"/>
        </w:rPr>
        <w:t xml:space="preserve">:  </w:t>
      </w:r>
      <w:hyperlink r:id="rId11" w:history="1"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www</w:t>
        </w:r>
        <w:r w:rsidRPr="00176230">
          <w:rPr>
            <w:rFonts w:ascii="Courier New" w:eastAsia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aopen</w:t>
        </w:r>
        <w:r w:rsidRPr="00176230">
          <w:rPr>
            <w:rFonts w:ascii="Courier New" w:eastAsia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com</w:t>
        </w:r>
        <w:r w:rsidRPr="00176230">
          <w:rPr>
            <w:rFonts w:ascii="Courier New" w:eastAsia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tech</w:t>
        </w:r>
        <w:r w:rsidRPr="00176230">
          <w:rPr>
            <w:rFonts w:ascii="Courier New" w:eastAsia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techinside</w:t>
        </w:r>
        <w:r w:rsidRPr="00176230">
          <w:rPr>
            <w:rFonts w:ascii="Courier New" w:eastAsia="Times New Roman" w:cs="Courier New"/>
            <w:sz w:val="18"/>
            <w:szCs w:val="18"/>
            <w:u w:val="single"/>
          </w:rPr>
          <w:t>/</w:t>
        </w:r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Tube</w:t>
        </w:r>
        <w:r w:rsidRPr="00176230">
          <w:rPr>
            <w:rFonts w:ascii="Courier New" w:eastAsia="Times New Roman" w:cs="Courier New"/>
            <w:sz w:val="18"/>
            <w:szCs w:val="18"/>
            <w:u w:val="single"/>
          </w:rPr>
          <w:t>.</w:t>
        </w:r>
        <w:r>
          <w:rPr>
            <w:rFonts w:ascii="Courier New" w:eastAsia="Times New Roman" w:cs="Courier New"/>
            <w:sz w:val="18"/>
            <w:szCs w:val="18"/>
            <w:u w:val="single"/>
            <w:lang w:val="en-US"/>
          </w:rPr>
          <w:t>htm</w:t>
        </w:r>
      </w:hyperlink>
      <w:r w:rsidRPr="00176230">
        <w:rPr>
          <w:rFonts w:ascii="Courier New" w:eastAsia="Times New Roman" w:cs="Courier New"/>
          <w:sz w:val="18"/>
          <w:szCs w:val="18"/>
        </w:rPr>
        <w:t>.</w:t>
      </w:r>
    </w:p>
    <w:p w:rsidR="00547BCE" w:rsidRDefault="00176230"/>
    <w:sectPr w:rsidR="0054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40588"/>
    <w:lvl w:ilvl="0">
      <w:numFmt w:val="bullet"/>
      <w:lvlText w:val="*"/>
      <w:lvlJc w:val="left"/>
    </w:lvl>
  </w:abstractNum>
  <w:abstractNum w:abstractNumId="1">
    <w:nsid w:val="4D480D3E"/>
    <w:multiLevelType w:val="singleLevel"/>
    <w:tmpl w:val="E38ACB9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30"/>
    <w:rsid w:val="00176230"/>
    <w:rsid w:val="005C5F18"/>
    <w:rsid w:val="009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.com/labs/media/audio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dsoundsurge.com/reviews/FM801/FM801.html" TargetMode="External"/><Relationship Id="rId11" Type="http://schemas.openxmlformats.org/officeDocument/2006/relationships/hyperlink" Target="http://www.aopen.com/tech/techinside/Tub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dsoundsur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2021-01-17T18:13:00Z</dcterms:created>
  <dcterms:modified xsi:type="dcterms:W3CDTF">2021-01-17T18:14:00Z</dcterms:modified>
</cp:coreProperties>
</file>