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4" w:rsidRPr="00380FE0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E0">
        <w:rPr>
          <w:rFonts w:ascii="Times New Roman" w:hAnsi="Times New Roman" w:cs="Times New Roman"/>
          <w:sz w:val="20"/>
          <w:szCs w:val="20"/>
        </w:rPr>
        <w:t xml:space="preserve"> Безопасности жизнедеятельности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ТМ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-20</w:t>
      </w:r>
      <w:r w:rsidR="00E4409F">
        <w:rPr>
          <w:rFonts w:ascii="Times New Roman" w:eastAsia="Times New Roman" w:hAnsi="Times New Roman" w:cs="Times New Roman"/>
          <w:sz w:val="20"/>
          <w:szCs w:val="20"/>
        </w:rPr>
        <w:t>/2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DF0444" w:rsidRPr="00E65EF4" w:rsidRDefault="00DF0444" w:rsidP="00DF04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E65EF4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E65EF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DF0444" w:rsidRPr="00E65EF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E65EF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E65EF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4680B" w:rsidRPr="00380FE0">
        <w:rPr>
          <w:rFonts w:ascii="Times New Roman" w:eastAsia="Times New Roman" w:hAnsi="Times New Roman" w:cs="Times New Roman"/>
          <w:sz w:val="20"/>
          <w:szCs w:val="20"/>
        </w:rPr>
        <w:t>05</w:t>
      </w:r>
      <w:r w:rsidR="00BE7967">
        <w:rPr>
          <w:rFonts w:ascii="Times New Roman" w:eastAsia="Times New Roman" w:hAnsi="Times New Roman" w:cs="Times New Roman"/>
          <w:sz w:val="20"/>
          <w:szCs w:val="20"/>
        </w:rPr>
        <w:t>.11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380FE0" w:rsidRPr="00380FE0" w:rsidRDefault="00DF0444" w:rsidP="00380FE0">
      <w:pPr>
        <w:spacing w:after="0" w:line="240" w:lineRule="auto"/>
        <w:rPr>
          <w:rFonts w:ascii="Times New Roman" w:hAnsi="Times New Roman" w:cs="Times New Roman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Чрезвычайные ситуации природного, техногенного, экологического и социального характера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 w:rsidR="00380FE0" w:rsidRPr="00380FE0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учебных часа (в день)</w:t>
      </w:r>
    </w:p>
    <w:p w:rsidR="00DF0444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C60577">
        <w:rPr>
          <w:rFonts w:ascii="Times New Roman" w:hAnsi="Times New Roman" w:cs="Times New Roman"/>
          <w:sz w:val="20"/>
          <w:szCs w:val="20"/>
        </w:rPr>
        <w:t>11.1</w:t>
      </w:r>
      <w:r w:rsidR="00972428">
        <w:rPr>
          <w:rFonts w:ascii="Times New Roman" w:hAnsi="Times New Roman" w:cs="Times New Roman"/>
          <w:sz w:val="20"/>
          <w:szCs w:val="20"/>
        </w:rPr>
        <w:t>1</w:t>
      </w:r>
      <w:r w:rsidRPr="00380FE0">
        <w:rPr>
          <w:rFonts w:ascii="Times New Roman" w:hAnsi="Times New Roman" w:cs="Times New Roman"/>
          <w:sz w:val="20"/>
          <w:szCs w:val="20"/>
        </w:rPr>
        <w:t>.22г.</w:t>
      </w:r>
    </w:p>
    <w:p w:rsidR="00F04EDE" w:rsidRDefault="00F04EDE" w:rsidP="00F0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04EDE" w:rsidRPr="00F04EDE" w:rsidRDefault="00F04EDE" w:rsidP="00F04E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«Чрезвычайные ситуации природного, техногенного, экологического и социального характера»</w:t>
      </w:r>
    </w:p>
    <w:p w:rsidR="00F04EDE" w:rsidRPr="00380FE0" w:rsidRDefault="00F04EDE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B04" w:rsidRPr="00F04EDE" w:rsidRDefault="00A63B04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EDE">
        <w:rPr>
          <w:rFonts w:ascii="Times New Roman" w:hAnsi="Times New Roman" w:cs="Times New Roman"/>
        </w:rPr>
        <w:t>Информационные источники:</w:t>
      </w:r>
    </w:p>
    <w:p w:rsidR="00A63B04" w:rsidRPr="00380FE0" w:rsidRDefault="00052EF9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</w:t>
      </w:r>
      <w:r w:rsidR="003C5191" w:rsidRPr="00380FE0">
        <w:rPr>
          <w:rFonts w:ascii="Times New Roman" w:hAnsi="Times New Roman" w:cs="Times New Roman"/>
        </w:rPr>
        <w:t>: Высшая школа,2004 – 333с.:ил.</w:t>
      </w:r>
    </w:p>
    <w:p w:rsidR="001A224C" w:rsidRPr="00380FE0" w:rsidRDefault="001A224C" w:rsidP="00DF04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041" w:rsidRPr="00627057" w:rsidRDefault="00F84041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Раздел 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7057" w:rsidRP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627057" w:rsidRP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>л.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>1 , гл.1,гл.2,гл.3,гл.4,гл.5 стр.251-342</w:t>
      </w:r>
    </w:p>
    <w:p w:rsidR="00627057" w:rsidRDefault="00627057" w:rsidP="00F8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7057" w:rsidRDefault="00F84041" w:rsidP="00627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Выполнить развернутый конспект на тему: «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>Чрезвычайные ситуации природного, техногенного, экологического и социального характера»:</w:t>
      </w:r>
    </w:p>
    <w:p w:rsidR="00627057" w:rsidRDefault="00627057" w:rsidP="00F84041">
      <w:pPr>
        <w:spacing w:after="0" w:line="240" w:lineRule="auto"/>
        <w:rPr>
          <w:rFonts w:ascii="Times New Roman" w:hAnsi="Times New Roman" w:cs="Times New Roman"/>
        </w:rPr>
      </w:pP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>пределение «Чрезвычайная ситуация»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041" w:rsidRDefault="00627057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классификация ЧС (в форме таблицы)</w:t>
      </w:r>
      <w:r w:rsidR="00F840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модель поведения населения при ЧС природного, техногенного, экологического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социального характера</w:t>
      </w: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(в условиях военных действий или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вследствие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Ответить на контрольные вопросы в письменной форме: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Что 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 xml:space="preserve"> относится к стихийным бедствиям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C041EC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>акие основные виды п</w:t>
      </w:r>
      <w:r>
        <w:rPr>
          <w:rFonts w:ascii="Times New Roman" w:eastAsia="Times New Roman" w:hAnsi="Times New Roman" w:cs="Times New Roman"/>
          <w:sz w:val="20"/>
          <w:szCs w:val="20"/>
        </w:rPr>
        <w:t>оражения людей возникают при ура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>гане,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>буре,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смерче?</w:t>
      </w:r>
    </w:p>
    <w:p w:rsidR="00C041EC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Как обезопасить себя при аварийной посадке самолета?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4.Какие основные опасности существуют при пожаре?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5.Какие подручные средства можно использовать для тушения пожара?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6.Как уменьшить содержание нитратов в пище?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7.Что нужно делать при проживании на местности с повышенным радиационным фоном?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8.Каковы последствия от неблагоприятной социальной обстановки?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9.Что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делать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если стрельба вас застала на улице?</w:t>
      </w: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</w:t>
      </w:r>
      <w:r w:rsidR="00E22B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(10-12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F84041" w:rsidRDefault="00F84041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22B41" w:rsidRDefault="00E22B41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.: Высшая школа,2004 – 333с.:ил.</w:t>
      </w:r>
    </w:p>
    <w:p w:rsidR="00F63329" w:rsidRDefault="00F63329" w:rsidP="00E22B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B41" w:rsidRDefault="00624A14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1821B5" w:rsidRPr="00BD79F9">
          <w:rPr>
            <w:rStyle w:val="a3"/>
            <w:rFonts w:ascii="Times New Roman" w:hAnsi="Times New Roman" w:cs="Times New Roman"/>
          </w:rPr>
          <w:t>https://studfile.net/preview/5622940/</w:t>
        </w:r>
      </w:hyperlink>
    </w:p>
    <w:p w:rsidR="001821B5" w:rsidRDefault="00624A14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452906" w:rsidRPr="00BD79F9">
          <w:rPr>
            <w:rStyle w:val="a3"/>
            <w:rFonts w:ascii="Times New Roman" w:hAnsi="Times New Roman" w:cs="Times New Roman"/>
          </w:rPr>
          <w:t>https://zdamsam.ru/a60219.html</w:t>
        </w:r>
      </w:hyperlink>
    </w:p>
    <w:p w:rsidR="00E22B41" w:rsidRDefault="00624A14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452906" w:rsidRPr="00BD79F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http://aydarovskoe.ru/administratsiya/go-i-chs/chrezvyichaynyie-situatsii-prisushhie-im-opasnosti-dlya-naseleniya-i-vozmozhnyie-sposobyi-zashhityi-ot-nih</w:t>
        </w:r>
      </w:hyperlink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различные, самостоятельно выбранные, интернет ресурсы;</w:t>
      </w:r>
    </w:p>
    <w:p w:rsidR="00452906" w:rsidRDefault="00452906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9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3. Ответить на контрольные вопросы в письменной форме</w:t>
      </w:r>
    </w:p>
    <w:p w:rsidR="00F84041" w:rsidRDefault="00F84041" w:rsidP="00F840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F84041" w:rsidRDefault="00F84041" w:rsidP="00F840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F84041" w:rsidRDefault="00F84041" w:rsidP="00F84041"/>
    <w:p w:rsidR="00F84041" w:rsidRDefault="00F84041" w:rsidP="00F84041"/>
    <w:p w:rsidR="00C45129" w:rsidRPr="00380FE0" w:rsidRDefault="00C45129" w:rsidP="00C45129">
      <w:pPr>
        <w:rPr>
          <w:rFonts w:ascii="Times New Roman" w:hAnsi="Times New Roman" w:cs="Times New Roman"/>
        </w:rPr>
      </w:pPr>
    </w:p>
    <w:p w:rsidR="00255FA0" w:rsidRPr="00380FE0" w:rsidRDefault="00255FA0">
      <w:pPr>
        <w:rPr>
          <w:rFonts w:ascii="Times New Roman" w:hAnsi="Times New Roman" w:cs="Times New Roman"/>
        </w:rPr>
      </w:pPr>
    </w:p>
    <w:sectPr w:rsidR="00255FA0" w:rsidRPr="00380FE0" w:rsidSect="008C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29"/>
    <w:rsid w:val="00044BBC"/>
    <w:rsid w:val="00052EF9"/>
    <w:rsid w:val="001821B5"/>
    <w:rsid w:val="001A224C"/>
    <w:rsid w:val="00255FA0"/>
    <w:rsid w:val="0034680B"/>
    <w:rsid w:val="00380FE0"/>
    <w:rsid w:val="003C5191"/>
    <w:rsid w:val="00452906"/>
    <w:rsid w:val="00522C36"/>
    <w:rsid w:val="005857C5"/>
    <w:rsid w:val="00597B5A"/>
    <w:rsid w:val="005B61F3"/>
    <w:rsid w:val="00624A14"/>
    <w:rsid w:val="00627057"/>
    <w:rsid w:val="00751AEB"/>
    <w:rsid w:val="007673F5"/>
    <w:rsid w:val="00824D61"/>
    <w:rsid w:val="008C558A"/>
    <w:rsid w:val="00955E28"/>
    <w:rsid w:val="00972428"/>
    <w:rsid w:val="00A63B04"/>
    <w:rsid w:val="00AD2A6E"/>
    <w:rsid w:val="00B938FB"/>
    <w:rsid w:val="00BE7967"/>
    <w:rsid w:val="00C041EC"/>
    <w:rsid w:val="00C45129"/>
    <w:rsid w:val="00C50299"/>
    <w:rsid w:val="00C60577"/>
    <w:rsid w:val="00CB0E87"/>
    <w:rsid w:val="00DF0444"/>
    <w:rsid w:val="00E22B41"/>
    <w:rsid w:val="00E31F56"/>
    <w:rsid w:val="00E4409F"/>
    <w:rsid w:val="00E65EF4"/>
    <w:rsid w:val="00ED7568"/>
    <w:rsid w:val="00F04EDE"/>
    <w:rsid w:val="00F63329"/>
    <w:rsid w:val="00F8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40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84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ydarovskoe.ru/administratsiya/go-i-chs/chrezvyichaynyie-situatsii-prisushhie-im-opasnosti-dlya-naseleniya-i-vozmozhnyie-sposobyi-zashhityi-ot-nih" TargetMode="External"/><Relationship Id="rId5" Type="http://schemas.openxmlformats.org/officeDocument/2006/relationships/hyperlink" Target="https://zdamsam.ru/a60219.html" TargetMode="External"/><Relationship Id="rId4" Type="http://schemas.openxmlformats.org/officeDocument/2006/relationships/hyperlink" Target="https://studfile.net/preview/5622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37</cp:revision>
  <dcterms:created xsi:type="dcterms:W3CDTF">2022-09-20T15:40:00Z</dcterms:created>
  <dcterms:modified xsi:type="dcterms:W3CDTF">2022-11-05T14:05:00Z</dcterms:modified>
</cp:coreProperties>
</file>